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0D7" w:rsidRPr="001D7FE8" w:rsidRDefault="00261844" w:rsidP="00D45308">
      <w:pPr>
        <w:jc w:val="right"/>
        <w:rPr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ab/>
      </w:r>
      <w:r>
        <w:rPr>
          <w:rFonts w:ascii="Verdana" w:hAnsi="Verdana"/>
          <w:b/>
          <w:sz w:val="22"/>
          <w:szCs w:val="22"/>
        </w:rPr>
        <w:tab/>
      </w:r>
      <w:r w:rsidR="006177B9">
        <w:rPr>
          <w:b/>
          <w:sz w:val="22"/>
          <w:szCs w:val="22"/>
        </w:rPr>
        <w:t>Приложение №1</w:t>
      </w:r>
    </w:p>
    <w:p w:rsidR="006177B9" w:rsidRPr="001D7FE8" w:rsidRDefault="00270526" w:rsidP="006177B9">
      <w:pPr>
        <w:jc w:val="right"/>
        <w:rPr>
          <w:b/>
          <w:sz w:val="22"/>
          <w:szCs w:val="22"/>
        </w:rPr>
      </w:pPr>
      <w:r w:rsidRPr="001D7FE8">
        <w:rPr>
          <w:sz w:val="22"/>
          <w:szCs w:val="22"/>
        </w:rPr>
        <w:tab/>
      </w:r>
      <w:r w:rsidRPr="001D7FE8">
        <w:rPr>
          <w:sz w:val="22"/>
          <w:szCs w:val="22"/>
        </w:rPr>
        <w:tab/>
      </w:r>
      <w:r w:rsidRPr="001D7FE8">
        <w:rPr>
          <w:sz w:val="22"/>
          <w:szCs w:val="22"/>
        </w:rPr>
        <w:tab/>
      </w:r>
      <w:r w:rsidRPr="001D7FE8">
        <w:rPr>
          <w:sz w:val="22"/>
          <w:szCs w:val="22"/>
        </w:rPr>
        <w:tab/>
      </w:r>
      <w:r w:rsidRPr="001D7FE8">
        <w:rPr>
          <w:sz w:val="22"/>
          <w:szCs w:val="22"/>
        </w:rPr>
        <w:tab/>
      </w:r>
      <w:r w:rsidRPr="001D7FE8">
        <w:rPr>
          <w:sz w:val="22"/>
          <w:szCs w:val="22"/>
        </w:rPr>
        <w:tab/>
      </w:r>
    </w:p>
    <w:p w:rsidR="00270526" w:rsidRPr="001D7FE8" w:rsidRDefault="00270526" w:rsidP="00D45308">
      <w:pPr>
        <w:ind w:firstLine="708"/>
        <w:jc w:val="right"/>
        <w:rPr>
          <w:b/>
          <w:sz w:val="22"/>
          <w:szCs w:val="22"/>
        </w:rPr>
      </w:pPr>
    </w:p>
    <w:p w:rsidR="00270526" w:rsidRPr="00734BEE" w:rsidRDefault="00270526" w:rsidP="00D45308">
      <w:pPr>
        <w:tabs>
          <w:tab w:val="left" w:pos="0"/>
        </w:tabs>
        <w:jc w:val="both"/>
        <w:rPr>
          <w:rFonts w:ascii="Verdana" w:hAnsi="Verdana"/>
          <w:b/>
          <w:sz w:val="22"/>
          <w:szCs w:val="22"/>
        </w:rPr>
      </w:pPr>
    </w:p>
    <w:p w:rsidR="002D7118" w:rsidRPr="001D7FE8" w:rsidRDefault="001D70D7" w:rsidP="00D45308">
      <w:pPr>
        <w:tabs>
          <w:tab w:val="left" w:pos="0"/>
        </w:tabs>
        <w:jc w:val="center"/>
        <w:rPr>
          <w:b/>
          <w:sz w:val="22"/>
          <w:szCs w:val="22"/>
        </w:rPr>
      </w:pPr>
      <w:r w:rsidRPr="001D7FE8">
        <w:rPr>
          <w:b/>
          <w:sz w:val="22"/>
          <w:szCs w:val="22"/>
        </w:rPr>
        <w:t>ТЕХНИЧЕСКОЕ ЗАДАНИЕ</w:t>
      </w:r>
    </w:p>
    <w:p w:rsidR="00E60CD5" w:rsidRDefault="00142E6D" w:rsidP="00734BEE">
      <w:pPr>
        <w:tabs>
          <w:tab w:val="left" w:pos="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н</w:t>
      </w:r>
      <w:r w:rsidR="001D3C8B" w:rsidRPr="001D7FE8">
        <w:rPr>
          <w:b/>
          <w:sz w:val="22"/>
          <w:szCs w:val="22"/>
        </w:rPr>
        <w:t xml:space="preserve">а </w:t>
      </w:r>
      <w:r w:rsidR="00930623">
        <w:rPr>
          <w:b/>
          <w:sz w:val="22"/>
          <w:szCs w:val="22"/>
        </w:rPr>
        <w:t xml:space="preserve">выполнение работ по </w:t>
      </w:r>
      <w:r w:rsidR="00E60CD5">
        <w:rPr>
          <w:b/>
          <w:sz w:val="22"/>
          <w:szCs w:val="22"/>
        </w:rPr>
        <w:t>модерниза</w:t>
      </w:r>
      <w:r w:rsidR="001D3C8B" w:rsidRPr="001D7FE8">
        <w:rPr>
          <w:b/>
          <w:sz w:val="22"/>
          <w:szCs w:val="22"/>
        </w:rPr>
        <w:t>ци</w:t>
      </w:r>
      <w:r w:rsidR="00930623">
        <w:rPr>
          <w:b/>
          <w:sz w:val="22"/>
          <w:szCs w:val="22"/>
        </w:rPr>
        <w:t>и</w:t>
      </w:r>
      <w:r w:rsidR="001D3C8B" w:rsidRPr="001D7FE8">
        <w:rPr>
          <w:b/>
          <w:sz w:val="22"/>
          <w:szCs w:val="22"/>
        </w:rPr>
        <w:t xml:space="preserve"> </w:t>
      </w:r>
      <w:r w:rsidR="00E60CD5">
        <w:rPr>
          <w:b/>
          <w:sz w:val="22"/>
          <w:szCs w:val="22"/>
        </w:rPr>
        <w:t xml:space="preserve">компенсаторов воздуховодов и газоходов  </w:t>
      </w:r>
      <w:proofErr w:type="gramStart"/>
      <w:r w:rsidR="00A40BD0">
        <w:rPr>
          <w:b/>
          <w:sz w:val="22"/>
          <w:szCs w:val="22"/>
        </w:rPr>
        <w:t>на</w:t>
      </w:r>
      <w:proofErr w:type="gramEnd"/>
      <w:r w:rsidR="00E60CD5">
        <w:rPr>
          <w:b/>
          <w:sz w:val="22"/>
          <w:szCs w:val="22"/>
        </w:rPr>
        <w:t xml:space="preserve"> </w:t>
      </w:r>
    </w:p>
    <w:p w:rsidR="00165FEA" w:rsidRPr="001D7FE8" w:rsidRDefault="001D3C8B" w:rsidP="00734BEE">
      <w:pPr>
        <w:tabs>
          <w:tab w:val="left" w:pos="0"/>
        </w:tabs>
        <w:jc w:val="center"/>
        <w:rPr>
          <w:b/>
          <w:sz w:val="22"/>
          <w:szCs w:val="22"/>
        </w:rPr>
      </w:pPr>
      <w:proofErr w:type="gramStart"/>
      <w:r w:rsidRPr="001D7FE8">
        <w:rPr>
          <w:b/>
          <w:sz w:val="22"/>
          <w:szCs w:val="22"/>
        </w:rPr>
        <w:t>эн</w:t>
      </w:r>
      <w:r w:rsidR="00F345B2">
        <w:rPr>
          <w:b/>
          <w:sz w:val="22"/>
          <w:szCs w:val="22"/>
        </w:rPr>
        <w:t>ерго</w:t>
      </w:r>
      <w:r w:rsidR="00930623">
        <w:rPr>
          <w:b/>
          <w:sz w:val="22"/>
          <w:szCs w:val="22"/>
        </w:rPr>
        <w:t>б</w:t>
      </w:r>
      <w:r w:rsidRPr="001D7FE8">
        <w:rPr>
          <w:b/>
          <w:sz w:val="22"/>
          <w:szCs w:val="22"/>
        </w:rPr>
        <w:t>л</w:t>
      </w:r>
      <w:r w:rsidR="00930623">
        <w:rPr>
          <w:b/>
          <w:sz w:val="22"/>
          <w:szCs w:val="22"/>
        </w:rPr>
        <w:t>ок</w:t>
      </w:r>
      <w:r w:rsidR="00E60CD5">
        <w:rPr>
          <w:b/>
          <w:sz w:val="22"/>
          <w:szCs w:val="22"/>
        </w:rPr>
        <w:t>е</w:t>
      </w:r>
      <w:proofErr w:type="gramEnd"/>
      <w:r w:rsidR="00930623">
        <w:rPr>
          <w:b/>
          <w:sz w:val="22"/>
          <w:szCs w:val="22"/>
        </w:rPr>
        <w:t xml:space="preserve"> ст.</w:t>
      </w:r>
      <w:r w:rsidRPr="001D7FE8">
        <w:rPr>
          <w:b/>
          <w:sz w:val="22"/>
          <w:szCs w:val="22"/>
        </w:rPr>
        <w:t xml:space="preserve"> №5</w:t>
      </w:r>
      <w:r w:rsidR="00930623">
        <w:rPr>
          <w:b/>
          <w:sz w:val="22"/>
          <w:szCs w:val="22"/>
        </w:rPr>
        <w:t>.</w:t>
      </w:r>
      <w:r w:rsidR="007915A9" w:rsidRPr="001D7FE8">
        <w:rPr>
          <w:b/>
          <w:sz w:val="22"/>
          <w:szCs w:val="22"/>
        </w:rPr>
        <w:t xml:space="preserve"> </w:t>
      </w:r>
    </w:p>
    <w:p w:rsidR="00165FEA" w:rsidRPr="001D7FE8" w:rsidRDefault="00165FEA" w:rsidP="00D45308">
      <w:pPr>
        <w:tabs>
          <w:tab w:val="left" w:pos="0"/>
        </w:tabs>
        <w:jc w:val="both"/>
        <w:rPr>
          <w:sz w:val="22"/>
          <w:szCs w:val="22"/>
        </w:rPr>
      </w:pPr>
    </w:p>
    <w:p w:rsidR="004673E7" w:rsidRPr="00AC6E46" w:rsidRDefault="001D70D7" w:rsidP="00261844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C6E46">
        <w:rPr>
          <w:b/>
          <w:sz w:val="22"/>
          <w:szCs w:val="22"/>
        </w:rPr>
        <w:t xml:space="preserve">1. Наименование </w:t>
      </w:r>
      <w:r w:rsidR="004673E7" w:rsidRPr="00AC6E46">
        <w:rPr>
          <w:b/>
          <w:sz w:val="22"/>
          <w:szCs w:val="22"/>
        </w:rPr>
        <w:t xml:space="preserve">предприятия: </w:t>
      </w:r>
    </w:p>
    <w:p w:rsidR="004673E7" w:rsidRDefault="00930623" w:rsidP="0045785D">
      <w:pPr>
        <w:tabs>
          <w:tab w:val="left" w:pos="0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ф</w:t>
      </w:r>
      <w:r w:rsidR="001F18C8" w:rsidRPr="00AC6E46">
        <w:rPr>
          <w:sz w:val="22"/>
          <w:szCs w:val="22"/>
        </w:rPr>
        <w:t>илиал</w:t>
      </w:r>
      <w:r w:rsidR="004673E7" w:rsidRPr="00AC6E46">
        <w:rPr>
          <w:sz w:val="22"/>
          <w:szCs w:val="22"/>
        </w:rPr>
        <w:t xml:space="preserve"> «Шатурская ГРЭС»</w:t>
      </w:r>
      <w:r w:rsidR="001F18C8" w:rsidRPr="00AC6E46">
        <w:rPr>
          <w:sz w:val="22"/>
          <w:szCs w:val="22"/>
        </w:rPr>
        <w:t xml:space="preserve"> ОАО «</w:t>
      </w:r>
      <w:r w:rsidR="00F77FDA" w:rsidRPr="00AC6E46">
        <w:rPr>
          <w:sz w:val="22"/>
          <w:szCs w:val="22"/>
        </w:rPr>
        <w:t>Э.ОН Россия</w:t>
      </w:r>
      <w:r w:rsidR="001F18C8" w:rsidRPr="00AC6E46">
        <w:rPr>
          <w:sz w:val="22"/>
          <w:szCs w:val="22"/>
        </w:rPr>
        <w:t>»</w:t>
      </w:r>
    </w:p>
    <w:p w:rsidR="0045785D" w:rsidRPr="00AC6E46" w:rsidRDefault="0045785D" w:rsidP="0045785D">
      <w:pPr>
        <w:tabs>
          <w:tab w:val="left" w:pos="0"/>
        </w:tabs>
        <w:ind w:firstLine="709"/>
        <w:jc w:val="both"/>
        <w:rPr>
          <w:sz w:val="22"/>
          <w:szCs w:val="22"/>
        </w:rPr>
      </w:pPr>
    </w:p>
    <w:p w:rsidR="00C7645E" w:rsidRPr="00AC6E46" w:rsidRDefault="004673E7" w:rsidP="00261844">
      <w:pPr>
        <w:tabs>
          <w:tab w:val="left" w:pos="0"/>
        </w:tabs>
        <w:ind w:firstLine="709"/>
        <w:jc w:val="both"/>
        <w:rPr>
          <w:b/>
          <w:sz w:val="22"/>
          <w:szCs w:val="22"/>
        </w:rPr>
      </w:pPr>
      <w:r w:rsidRPr="00AC6E46">
        <w:rPr>
          <w:b/>
          <w:sz w:val="22"/>
          <w:szCs w:val="22"/>
        </w:rPr>
        <w:t>2.Наименование оборудования</w:t>
      </w:r>
      <w:r w:rsidR="00460B11" w:rsidRPr="00AC6E46">
        <w:rPr>
          <w:b/>
          <w:sz w:val="22"/>
          <w:szCs w:val="22"/>
        </w:rPr>
        <w:t>, место производство работ</w:t>
      </w:r>
      <w:r w:rsidR="001D70D7" w:rsidRPr="00AC6E46">
        <w:rPr>
          <w:b/>
          <w:sz w:val="22"/>
          <w:szCs w:val="22"/>
        </w:rPr>
        <w:t xml:space="preserve">: </w:t>
      </w:r>
    </w:p>
    <w:p w:rsidR="009D65E7" w:rsidRDefault="00A97FA6" w:rsidP="0045785D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C6E46">
        <w:rPr>
          <w:sz w:val="22"/>
          <w:szCs w:val="22"/>
        </w:rPr>
        <w:t>Энергоблок №</w:t>
      </w:r>
      <w:r w:rsidR="003D2988" w:rsidRPr="00AC6E46">
        <w:rPr>
          <w:sz w:val="22"/>
          <w:szCs w:val="22"/>
        </w:rPr>
        <w:t>5</w:t>
      </w:r>
      <w:r w:rsidR="00B20AC3">
        <w:rPr>
          <w:sz w:val="22"/>
          <w:szCs w:val="22"/>
        </w:rPr>
        <w:t>;</w:t>
      </w:r>
      <w:r w:rsidR="003D2988" w:rsidRPr="00AC6E46">
        <w:rPr>
          <w:sz w:val="22"/>
          <w:szCs w:val="22"/>
        </w:rPr>
        <w:t xml:space="preserve"> </w:t>
      </w:r>
      <w:r w:rsidR="00B20AC3">
        <w:rPr>
          <w:sz w:val="22"/>
          <w:szCs w:val="22"/>
        </w:rPr>
        <w:t xml:space="preserve">компенсаторы на </w:t>
      </w:r>
      <w:r w:rsidR="006C766E">
        <w:rPr>
          <w:sz w:val="22"/>
          <w:szCs w:val="22"/>
        </w:rPr>
        <w:t xml:space="preserve">общем </w:t>
      </w:r>
      <w:r w:rsidR="00B20AC3">
        <w:rPr>
          <w:sz w:val="22"/>
          <w:szCs w:val="22"/>
        </w:rPr>
        <w:t>газоходе между котлом и РВП: в котельном отделении п</w:t>
      </w:r>
      <w:r w:rsidR="00B20AC3">
        <w:rPr>
          <w:sz w:val="22"/>
          <w:szCs w:val="22"/>
        </w:rPr>
        <w:t>е</w:t>
      </w:r>
      <w:r w:rsidR="00B20AC3">
        <w:rPr>
          <w:sz w:val="22"/>
          <w:szCs w:val="22"/>
        </w:rPr>
        <w:t xml:space="preserve">ред рядом «Г» -1шт., </w:t>
      </w:r>
      <w:r w:rsidR="00930623" w:rsidRPr="00B20AC3">
        <w:rPr>
          <w:sz w:val="22"/>
          <w:szCs w:val="22"/>
        </w:rPr>
        <w:t>на улице за рядом «Г»</w:t>
      </w:r>
      <w:r w:rsidR="00B20AC3" w:rsidRPr="00B20AC3">
        <w:rPr>
          <w:sz w:val="22"/>
          <w:szCs w:val="22"/>
        </w:rPr>
        <w:t xml:space="preserve"> -1шт.</w:t>
      </w:r>
      <w:r w:rsidR="00B20AC3">
        <w:rPr>
          <w:sz w:val="22"/>
          <w:szCs w:val="22"/>
        </w:rPr>
        <w:t>;</w:t>
      </w:r>
      <w:r w:rsidR="00930623" w:rsidRPr="00B20AC3">
        <w:rPr>
          <w:sz w:val="22"/>
          <w:szCs w:val="22"/>
        </w:rPr>
        <w:t xml:space="preserve"> </w:t>
      </w:r>
      <w:r w:rsidR="00B20AC3">
        <w:rPr>
          <w:sz w:val="22"/>
          <w:szCs w:val="22"/>
        </w:rPr>
        <w:t xml:space="preserve">за РВП перед дымососами -4шт.; </w:t>
      </w:r>
      <w:r w:rsidR="00930623" w:rsidRPr="00B20AC3">
        <w:rPr>
          <w:sz w:val="22"/>
          <w:szCs w:val="22"/>
        </w:rPr>
        <w:t>оси 22-25.</w:t>
      </w:r>
    </w:p>
    <w:p w:rsidR="0045785D" w:rsidRPr="0045785D" w:rsidRDefault="0045785D" w:rsidP="0045785D">
      <w:pPr>
        <w:tabs>
          <w:tab w:val="left" w:pos="0"/>
        </w:tabs>
        <w:ind w:firstLine="709"/>
        <w:jc w:val="both"/>
        <w:rPr>
          <w:sz w:val="22"/>
          <w:szCs w:val="22"/>
        </w:rPr>
      </w:pPr>
    </w:p>
    <w:p w:rsidR="00C7645E" w:rsidRPr="00AC6E46" w:rsidRDefault="00D75EA7" w:rsidP="00261844">
      <w:pPr>
        <w:tabs>
          <w:tab w:val="left" w:pos="0"/>
        </w:tabs>
        <w:ind w:firstLine="709"/>
        <w:jc w:val="both"/>
        <w:rPr>
          <w:b/>
          <w:sz w:val="22"/>
          <w:szCs w:val="22"/>
        </w:rPr>
      </w:pPr>
      <w:r w:rsidRPr="00AC6E46">
        <w:rPr>
          <w:b/>
          <w:sz w:val="22"/>
          <w:szCs w:val="22"/>
        </w:rPr>
        <w:t>3</w:t>
      </w:r>
      <w:r w:rsidR="004673E7" w:rsidRPr="00AC6E46">
        <w:rPr>
          <w:b/>
          <w:sz w:val="22"/>
          <w:szCs w:val="22"/>
        </w:rPr>
        <w:t>. Основание</w:t>
      </w:r>
      <w:r w:rsidR="00542BBE" w:rsidRPr="00AC6E46">
        <w:rPr>
          <w:b/>
          <w:sz w:val="22"/>
          <w:szCs w:val="22"/>
        </w:rPr>
        <w:t xml:space="preserve"> для производства</w:t>
      </w:r>
      <w:r w:rsidR="001D70D7" w:rsidRPr="00AC6E46">
        <w:rPr>
          <w:b/>
          <w:sz w:val="22"/>
          <w:szCs w:val="22"/>
        </w:rPr>
        <w:t xml:space="preserve">: </w:t>
      </w:r>
    </w:p>
    <w:p w:rsidR="0045785D" w:rsidRDefault="009321BC" w:rsidP="0045785D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C6E46">
        <w:rPr>
          <w:sz w:val="22"/>
          <w:szCs w:val="22"/>
        </w:rPr>
        <w:t xml:space="preserve">Утвержденная программа </w:t>
      </w:r>
      <w:proofErr w:type="spellStart"/>
      <w:r w:rsidRPr="00AC6E46">
        <w:rPr>
          <w:sz w:val="22"/>
          <w:szCs w:val="22"/>
        </w:rPr>
        <w:t>ТПиР</w:t>
      </w:r>
      <w:proofErr w:type="spellEnd"/>
      <w:r w:rsidRPr="00AC6E46">
        <w:rPr>
          <w:sz w:val="22"/>
          <w:szCs w:val="22"/>
        </w:rPr>
        <w:t xml:space="preserve"> производственного назначения 201</w:t>
      </w:r>
      <w:r w:rsidR="00F77FDA" w:rsidRPr="00AC6E46">
        <w:rPr>
          <w:sz w:val="22"/>
          <w:szCs w:val="22"/>
        </w:rPr>
        <w:t>4</w:t>
      </w:r>
      <w:r w:rsidRPr="00AC6E46">
        <w:rPr>
          <w:sz w:val="22"/>
          <w:szCs w:val="22"/>
        </w:rPr>
        <w:t xml:space="preserve"> года.</w:t>
      </w:r>
      <w:r w:rsidR="00BC799A" w:rsidRPr="00AC6E46">
        <w:rPr>
          <w:sz w:val="22"/>
          <w:szCs w:val="22"/>
        </w:rPr>
        <w:t xml:space="preserve"> </w:t>
      </w:r>
    </w:p>
    <w:p w:rsidR="003D2988" w:rsidRPr="0045785D" w:rsidRDefault="00BC799A" w:rsidP="0045785D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C6E46">
        <w:rPr>
          <w:sz w:val="22"/>
          <w:szCs w:val="22"/>
        </w:rPr>
        <w:t xml:space="preserve">   </w:t>
      </w:r>
    </w:p>
    <w:p w:rsidR="00C7645E" w:rsidRPr="00AC6E46" w:rsidRDefault="00D75EA7" w:rsidP="00261844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AC6E46">
        <w:rPr>
          <w:b/>
          <w:sz w:val="22"/>
          <w:szCs w:val="22"/>
        </w:rPr>
        <w:t>4</w:t>
      </w:r>
      <w:r w:rsidR="00500016" w:rsidRPr="00AC6E46">
        <w:rPr>
          <w:b/>
          <w:sz w:val="22"/>
          <w:szCs w:val="22"/>
        </w:rPr>
        <w:t>. Цель проведения работ:</w:t>
      </w:r>
      <w:r w:rsidR="00D54F18" w:rsidRPr="00AC6E46">
        <w:rPr>
          <w:sz w:val="22"/>
          <w:szCs w:val="22"/>
        </w:rPr>
        <w:t xml:space="preserve"> </w:t>
      </w:r>
    </w:p>
    <w:p w:rsidR="001D3C8B" w:rsidRPr="00AC6E46" w:rsidRDefault="00734BEE" w:rsidP="00261844">
      <w:pPr>
        <w:ind w:firstLine="851"/>
        <w:jc w:val="both"/>
        <w:rPr>
          <w:sz w:val="22"/>
          <w:szCs w:val="22"/>
        </w:rPr>
      </w:pPr>
      <w:r w:rsidRPr="00AC6E46">
        <w:rPr>
          <w:sz w:val="22"/>
          <w:szCs w:val="22"/>
        </w:rPr>
        <w:t xml:space="preserve">- </w:t>
      </w:r>
      <w:r w:rsidR="007C2368">
        <w:rPr>
          <w:sz w:val="22"/>
          <w:szCs w:val="22"/>
        </w:rPr>
        <w:t xml:space="preserve">Модернизация </w:t>
      </w:r>
      <w:r w:rsidRPr="00AC6E46">
        <w:rPr>
          <w:sz w:val="22"/>
          <w:szCs w:val="22"/>
        </w:rPr>
        <w:t xml:space="preserve"> изношенн</w:t>
      </w:r>
      <w:r w:rsidR="007C2368">
        <w:rPr>
          <w:sz w:val="22"/>
          <w:szCs w:val="22"/>
        </w:rPr>
        <w:t xml:space="preserve">ых </w:t>
      </w:r>
      <w:r w:rsidRPr="00AC6E46">
        <w:rPr>
          <w:sz w:val="22"/>
          <w:szCs w:val="22"/>
        </w:rPr>
        <w:t xml:space="preserve"> </w:t>
      </w:r>
      <w:r w:rsidR="007C2368">
        <w:rPr>
          <w:sz w:val="22"/>
          <w:szCs w:val="22"/>
        </w:rPr>
        <w:t xml:space="preserve">компенсаторов на газоходах </w:t>
      </w:r>
      <w:r w:rsidRPr="00AC6E46">
        <w:rPr>
          <w:sz w:val="22"/>
          <w:szCs w:val="22"/>
        </w:rPr>
        <w:t>энергоблока №5;</w:t>
      </w:r>
    </w:p>
    <w:p w:rsidR="00D75EA7" w:rsidRDefault="00734BEE" w:rsidP="0045785D">
      <w:pPr>
        <w:ind w:firstLine="851"/>
        <w:jc w:val="both"/>
        <w:rPr>
          <w:sz w:val="22"/>
          <w:szCs w:val="22"/>
        </w:rPr>
      </w:pPr>
      <w:r w:rsidRPr="00AC6E46">
        <w:rPr>
          <w:sz w:val="22"/>
          <w:szCs w:val="22"/>
        </w:rPr>
        <w:t>- Улучшение технико-экономических показателей энергоблока №5.</w:t>
      </w:r>
    </w:p>
    <w:p w:rsidR="0045785D" w:rsidRPr="0045785D" w:rsidRDefault="0045785D" w:rsidP="0045785D">
      <w:pPr>
        <w:ind w:firstLine="851"/>
        <w:jc w:val="both"/>
        <w:rPr>
          <w:color w:val="FF0000"/>
          <w:sz w:val="22"/>
          <w:szCs w:val="22"/>
        </w:rPr>
      </w:pPr>
    </w:p>
    <w:p w:rsidR="00CD66C2" w:rsidRPr="00C96EEF" w:rsidRDefault="00D75EA7" w:rsidP="00261844">
      <w:pPr>
        <w:tabs>
          <w:tab w:val="left" w:pos="0"/>
        </w:tabs>
        <w:ind w:firstLine="709"/>
        <w:jc w:val="both"/>
        <w:rPr>
          <w:b/>
          <w:sz w:val="22"/>
          <w:szCs w:val="22"/>
        </w:rPr>
      </w:pPr>
      <w:r w:rsidRPr="00C96EEF">
        <w:rPr>
          <w:b/>
          <w:sz w:val="22"/>
          <w:szCs w:val="22"/>
        </w:rPr>
        <w:t>5</w:t>
      </w:r>
      <w:r w:rsidR="001D70D7" w:rsidRPr="00C96EEF">
        <w:rPr>
          <w:b/>
          <w:sz w:val="22"/>
          <w:szCs w:val="22"/>
        </w:rPr>
        <w:t>.</w:t>
      </w:r>
      <w:r w:rsidR="00500016" w:rsidRPr="00C96EEF">
        <w:rPr>
          <w:b/>
          <w:sz w:val="22"/>
          <w:szCs w:val="22"/>
        </w:rPr>
        <w:t xml:space="preserve"> Содержание работ</w:t>
      </w:r>
      <w:r w:rsidR="00553501" w:rsidRPr="00C96EEF">
        <w:rPr>
          <w:b/>
          <w:sz w:val="22"/>
          <w:szCs w:val="22"/>
        </w:rPr>
        <w:t>:</w:t>
      </w:r>
      <w:r w:rsidR="000D7754" w:rsidRPr="00C96EEF">
        <w:rPr>
          <w:b/>
          <w:sz w:val="22"/>
          <w:szCs w:val="22"/>
        </w:rPr>
        <w:t xml:space="preserve"> </w:t>
      </w:r>
    </w:p>
    <w:p w:rsidR="00852B93" w:rsidRPr="00C96EEF" w:rsidRDefault="009321BC" w:rsidP="00261844">
      <w:pPr>
        <w:pStyle w:val="ab"/>
        <w:numPr>
          <w:ilvl w:val="0"/>
          <w:numId w:val="32"/>
        </w:numPr>
        <w:tabs>
          <w:tab w:val="left" w:pos="0"/>
        </w:tabs>
        <w:ind w:left="0" w:firstLine="851"/>
        <w:jc w:val="both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C96EEF">
        <w:rPr>
          <w:rFonts w:ascii="Times New Roman" w:hAnsi="Times New Roman"/>
          <w:color w:val="000000" w:themeColor="text1"/>
          <w:sz w:val="22"/>
          <w:szCs w:val="22"/>
          <w:lang w:val="ru-RU"/>
        </w:rPr>
        <w:t>Посещение объекта производства работ на этапе проведения закупочных процедур с целью наиболее объективной оценки объемов работы и ее стоимости;</w:t>
      </w:r>
    </w:p>
    <w:p w:rsidR="009321BC" w:rsidRPr="00C96EEF" w:rsidRDefault="009321BC" w:rsidP="00261844">
      <w:pPr>
        <w:pStyle w:val="ab"/>
        <w:numPr>
          <w:ilvl w:val="0"/>
          <w:numId w:val="32"/>
        </w:numPr>
        <w:tabs>
          <w:tab w:val="left" w:pos="0"/>
        </w:tabs>
        <w:ind w:left="0" w:firstLine="851"/>
        <w:jc w:val="both"/>
        <w:rPr>
          <w:rFonts w:ascii="Times New Roman" w:hAnsi="Times New Roman"/>
          <w:color w:val="000000" w:themeColor="text1"/>
          <w:sz w:val="22"/>
          <w:szCs w:val="22"/>
          <w:lang w:val="ru-RU"/>
        </w:rPr>
      </w:pPr>
      <w:r w:rsidRPr="00C96EEF">
        <w:rPr>
          <w:rFonts w:ascii="Times New Roman" w:hAnsi="Times New Roman"/>
          <w:color w:val="000000" w:themeColor="text1"/>
          <w:sz w:val="22"/>
          <w:szCs w:val="22"/>
          <w:lang w:val="ru-RU"/>
        </w:rPr>
        <w:t>На этапе подачи технико-коммерческого предложения подрядчик предоставляет Заказчику смету;</w:t>
      </w:r>
    </w:p>
    <w:p w:rsidR="009321BC" w:rsidRPr="00C96EEF" w:rsidRDefault="009321BC" w:rsidP="00261844">
      <w:pPr>
        <w:pStyle w:val="ab"/>
        <w:numPr>
          <w:ilvl w:val="0"/>
          <w:numId w:val="32"/>
        </w:numPr>
        <w:tabs>
          <w:tab w:val="left" w:pos="0"/>
        </w:tabs>
        <w:ind w:left="0" w:firstLine="851"/>
        <w:jc w:val="both"/>
        <w:rPr>
          <w:rFonts w:ascii="Times New Roman" w:hAnsi="Times New Roman"/>
          <w:sz w:val="22"/>
          <w:szCs w:val="22"/>
          <w:lang w:val="ru-RU"/>
        </w:rPr>
      </w:pPr>
      <w:r w:rsidRPr="00C96EEF">
        <w:rPr>
          <w:rFonts w:ascii="Times New Roman" w:hAnsi="Times New Roman"/>
          <w:sz w:val="22"/>
          <w:szCs w:val="22"/>
          <w:lang w:val="ru-RU"/>
        </w:rPr>
        <w:t>Ознакомление с проектной и нормативной документацией;</w:t>
      </w:r>
    </w:p>
    <w:p w:rsidR="009321BC" w:rsidRPr="00C96EEF" w:rsidRDefault="009321BC" w:rsidP="00261844">
      <w:pPr>
        <w:pStyle w:val="ab"/>
        <w:numPr>
          <w:ilvl w:val="0"/>
          <w:numId w:val="32"/>
        </w:numPr>
        <w:tabs>
          <w:tab w:val="left" w:pos="0"/>
        </w:tabs>
        <w:ind w:left="0" w:firstLine="851"/>
        <w:jc w:val="both"/>
        <w:rPr>
          <w:rFonts w:ascii="Times New Roman" w:hAnsi="Times New Roman"/>
          <w:sz w:val="22"/>
          <w:szCs w:val="22"/>
          <w:lang w:val="ru-RU"/>
        </w:rPr>
      </w:pPr>
      <w:r w:rsidRPr="00C96EEF">
        <w:rPr>
          <w:rFonts w:ascii="Times New Roman" w:hAnsi="Times New Roman"/>
          <w:sz w:val="22"/>
          <w:szCs w:val="22"/>
          <w:lang w:val="ru-RU"/>
        </w:rPr>
        <w:t>Разработка и согласование с Заказчиком проекта производства работ;</w:t>
      </w:r>
    </w:p>
    <w:p w:rsidR="009321BC" w:rsidRPr="00082328" w:rsidRDefault="00F345B2" w:rsidP="00082328">
      <w:pPr>
        <w:pStyle w:val="ab"/>
        <w:numPr>
          <w:ilvl w:val="0"/>
          <w:numId w:val="32"/>
        </w:numPr>
        <w:tabs>
          <w:tab w:val="left" w:pos="851"/>
        </w:tabs>
        <w:ind w:left="0" w:firstLine="851"/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9321BC" w:rsidRPr="00C96EEF">
        <w:rPr>
          <w:rFonts w:ascii="Times New Roman" w:hAnsi="Times New Roman"/>
          <w:sz w:val="22"/>
          <w:szCs w:val="22"/>
          <w:lang w:val="ru-RU"/>
        </w:rPr>
        <w:t xml:space="preserve">Разработка сетевого графика проведения работ по </w:t>
      </w:r>
      <w:r w:rsidR="00B20AC3">
        <w:rPr>
          <w:rFonts w:ascii="Times New Roman" w:hAnsi="Times New Roman"/>
          <w:sz w:val="22"/>
          <w:szCs w:val="22"/>
          <w:lang w:val="ru-RU"/>
        </w:rPr>
        <w:t>модерниза</w:t>
      </w:r>
      <w:r>
        <w:rPr>
          <w:rFonts w:ascii="Times New Roman" w:hAnsi="Times New Roman"/>
          <w:sz w:val="22"/>
          <w:szCs w:val="22"/>
          <w:lang w:val="ru-RU"/>
        </w:rPr>
        <w:t xml:space="preserve">ции </w:t>
      </w:r>
      <w:r w:rsidR="00082328" w:rsidRPr="00082328">
        <w:rPr>
          <w:rFonts w:ascii="Times New Roman" w:hAnsi="Times New Roman"/>
          <w:sz w:val="22"/>
          <w:szCs w:val="22"/>
          <w:lang w:val="ru-RU"/>
        </w:rPr>
        <w:t xml:space="preserve">компенсаторов </w:t>
      </w:r>
      <w:r w:rsidR="00082328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082328" w:rsidRPr="00082328">
        <w:rPr>
          <w:rFonts w:ascii="Times New Roman" w:hAnsi="Times New Roman"/>
          <w:sz w:val="22"/>
          <w:szCs w:val="22"/>
          <w:lang w:val="ru-RU"/>
        </w:rPr>
        <w:t xml:space="preserve"> </w:t>
      </w:r>
      <w:r w:rsidR="00082328">
        <w:rPr>
          <w:rFonts w:ascii="Times New Roman" w:hAnsi="Times New Roman"/>
          <w:sz w:val="22"/>
          <w:szCs w:val="22"/>
          <w:lang w:val="ru-RU"/>
        </w:rPr>
        <w:t xml:space="preserve">на </w:t>
      </w:r>
      <w:r w:rsidR="00082328" w:rsidRPr="00082328">
        <w:rPr>
          <w:rFonts w:ascii="Times New Roman" w:hAnsi="Times New Roman"/>
          <w:sz w:val="22"/>
          <w:szCs w:val="22"/>
          <w:lang w:val="ru-RU"/>
        </w:rPr>
        <w:t>газох</w:t>
      </w:r>
      <w:r w:rsidR="00082328" w:rsidRPr="00082328">
        <w:rPr>
          <w:rFonts w:ascii="Times New Roman" w:hAnsi="Times New Roman"/>
          <w:sz w:val="22"/>
          <w:szCs w:val="22"/>
          <w:lang w:val="ru-RU"/>
        </w:rPr>
        <w:t>о</w:t>
      </w:r>
      <w:r w:rsidR="00082328" w:rsidRPr="00082328">
        <w:rPr>
          <w:rFonts w:ascii="Times New Roman" w:hAnsi="Times New Roman"/>
          <w:sz w:val="22"/>
          <w:szCs w:val="22"/>
          <w:lang w:val="ru-RU"/>
        </w:rPr>
        <w:t>д</w:t>
      </w:r>
      <w:r w:rsidR="00082328">
        <w:rPr>
          <w:rFonts w:ascii="Times New Roman" w:hAnsi="Times New Roman"/>
          <w:sz w:val="22"/>
          <w:szCs w:val="22"/>
          <w:lang w:val="ru-RU"/>
        </w:rPr>
        <w:t xml:space="preserve">ах </w:t>
      </w:r>
      <w:r w:rsidRPr="00082328">
        <w:rPr>
          <w:rFonts w:ascii="Times New Roman" w:hAnsi="Times New Roman"/>
          <w:sz w:val="22"/>
          <w:szCs w:val="22"/>
          <w:lang w:val="ru-RU"/>
        </w:rPr>
        <w:t xml:space="preserve">энергоблока ст. №5 </w:t>
      </w:r>
      <w:r w:rsidR="009321BC" w:rsidRPr="00082328">
        <w:rPr>
          <w:rFonts w:ascii="Times New Roman" w:hAnsi="Times New Roman"/>
          <w:sz w:val="22"/>
          <w:szCs w:val="22"/>
          <w:lang w:val="ru-RU"/>
        </w:rPr>
        <w:t>и согласование его с Заказчиком.</w:t>
      </w:r>
    </w:p>
    <w:p w:rsidR="008B6525" w:rsidRPr="0045785D" w:rsidRDefault="00246A0D" w:rsidP="008B6525">
      <w:pPr>
        <w:pStyle w:val="ab"/>
        <w:numPr>
          <w:ilvl w:val="0"/>
          <w:numId w:val="32"/>
        </w:numPr>
        <w:tabs>
          <w:tab w:val="left" w:pos="0"/>
        </w:tabs>
        <w:ind w:left="0" w:firstLine="851"/>
        <w:jc w:val="both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Выполнение </w:t>
      </w:r>
      <w:r w:rsidR="009321BC" w:rsidRPr="00C96EEF">
        <w:rPr>
          <w:rFonts w:ascii="Times New Roman" w:hAnsi="Times New Roman"/>
          <w:sz w:val="22"/>
          <w:szCs w:val="22"/>
          <w:lang w:val="ru-RU"/>
        </w:rPr>
        <w:t xml:space="preserve"> монтажных работ в следующем объеме (уточняется проектом):</w:t>
      </w:r>
    </w:p>
    <w:tbl>
      <w:tblPr>
        <w:tblW w:w="979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6"/>
        <w:gridCol w:w="1983"/>
        <w:gridCol w:w="3686"/>
        <w:gridCol w:w="1276"/>
        <w:gridCol w:w="1136"/>
      </w:tblGrid>
      <w:tr w:rsidR="00852B93" w:rsidRPr="00734BEE" w:rsidTr="0045785D">
        <w:trPr>
          <w:trHeight w:val="960"/>
        </w:trPr>
        <w:tc>
          <w:tcPr>
            <w:tcW w:w="1716" w:type="dxa"/>
            <w:shd w:val="clear" w:color="auto" w:fill="auto"/>
            <w:vAlign w:val="center"/>
          </w:tcPr>
          <w:p w:rsidR="00852B93" w:rsidRPr="001D7FE8" w:rsidRDefault="00852B93" w:rsidP="0013178D">
            <w:pPr>
              <w:jc w:val="center"/>
              <w:rPr>
                <w:sz w:val="20"/>
                <w:szCs w:val="20"/>
              </w:rPr>
            </w:pPr>
            <w:r w:rsidRPr="001D7FE8">
              <w:rPr>
                <w:sz w:val="20"/>
                <w:szCs w:val="20"/>
              </w:rPr>
              <w:t>Объект р</w:t>
            </w:r>
            <w:r w:rsidR="0013178D" w:rsidRPr="001D7FE8">
              <w:rPr>
                <w:sz w:val="20"/>
                <w:szCs w:val="20"/>
              </w:rPr>
              <w:t>еко</w:t>
            </w:r>
            <w:r w:rsidR="0013178D" w:rsidRPr="001D7FE8">
              <w:rPr>
                <w:sz w:val="20"/>
                <w:szCs w:val="20"/>
              </w:rPr>
              <w:t>н</w:t>
            </w:r>
            <w:r w:rsidR="0013178D" w:rsidRPr="001D7FE8">
              <w:rPr>
                <w:sz w:val="20"/>
                <w:szCs w:val="20"/>
              </w:rPr>
              <w:t>струкции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852B93" w:rsidRPr="001D7FE8" w:rsidRDefault="00852B93" w:rsidP="00D45308">
            <w:pPr>
              <w:jc w:val="center"/>
              <w:rPr>
                <w:sz w:val="20"/>
                <w:szCs w:val="20"/>
              </w:rPr>
            </w:pPr>
            <w:r w:rsidRPr="001D7FE8">
              <w:rPr>
                <w:sz w:val="20"/>
                <w:szCs w:val="20"/>
              </w:rPr>
              <w:t>Наименование и обозначение обор</w:t>
            </w:r>
            <w:r w:rsidRPr="001D7FE8">
              <w:rPr>
                <w:sz w:val="20"/>
                <w:szCs w:val="20"/>
              </w:rPr>
              <w:t>у</w:t>
            </w:r>
            <w:r w:rsidRPr="001D7FE8">
              <w:rPr>
                <w:sz w:val="20"/>
                <w:szCs w:val="20"/>
              </w:rPr>
              <w:t>дования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852B93" w:rsidRPr="00082328" w:rsidRDefault="00852B93" w:rsidP="0013178D">
            <w:pPr>
              <w:jc w:val="center"/>
              <w:rPr>
                <w:sz w:val="20"/>
                <w:szCs w:val="20"/>
                <w:highlight w:val="yellow"/>
              </w:rPr>
            </w:pPr>
            <w:r w:rsidRPr="00082328">
              <w:rPr>
                <w:sz w:val="20"/>
                <w:szCs w:val="20"/>
              </w:rPr>
              <w:t>Технологическое наименование работ или сборочных единиц оборудования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2B93" w:rsidRPr="00F77FDA" w:rsidRDefault="00852B93" w:rsidP="00D45308">
            <w:pPr>
              <w:jc w:val="center"/>
              <w:rPr>
                <w:sz w:val="20"/>
                <w:szCs w:val="20"/>
              </w:rPr>
            </w:pPr>
            <w:r w:rsidRPr="00F77FDA">
              <w:rPr>
                <w:sz w:val="20"/>
                <w:szCs w:val="20"/>
              </w:rPr>
              <w:t>Ед. изм.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852B93" w:rsidRPr="00F77FDA" w:rsidRDefault="00852B93" w:rsidP="00D45308">
            <w:pPr>
              <w:jc w:val="center"/>
              <w:rPr>
                <w:sz w:val="20"/>
                <w:szCs w:val="20"/>
              </w:rPr>
            </w:pPr>
            <w:r w:rsidRPr="00F77FDA">
              <w:rPr>
                <w:sz w:val="20"/>
                <w:szCs w:val="20"/>
              </w:rPr>
              <w:t>Кол.</w:t>
            </w:r>
          </w:p>
        </w:tc>
      </w:tr>
      <w:tr w:rsidR="00852B93" w:rsidRPr="00734BEE" w:rsidTr="0045785D">
        <w:trPr>
          <w:trHeight w:val="315"/>
        </w:trPr>
        <w:tc>
          <w:tcPr>
            <w:tcW w:w="1716" w:type="dxa"/>
            <w:shd w:val="clear" w:color="auto" w:fill="auto"/>
            <w:noWrap/>
          </w:tcPr>
          <w:p w:rsidR="00852B93" w:rsidRPr="001D7FE8" w:rsidRDefault="00852B93" w:rsidP="00D45308">
            <w:pPr>
              <w:jc w:val="center"/>
              <w:rPr>
                <w:sz w:val="20"/>
                <w:szCs w:val="20"/>
              </w:rPr>
            </w:pPr>
            <w:r w:rsidRPr="001D7FE8"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shd w:val="clear" w:color="auto" w:fill="auto"/>
            <w:noWrap/>
            <w:vAlign w:val="center"/>
          </w:tcPr>
          <w:p w:rsidR="00852B93" w:rsidRPr="001D7FE8" w:rsidRDefault="00852B93" w:rsidP="00D45308">
            <w:pPr>
              <w:jc w:val="center"/>
              <w:rPr>
                <w:sz w:val="20"/>
                <w:szCs w:val="20"/>
              </w:rPr>
            </w:pPr>
            <w:r w:rsidRPr="001D7FE8"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852B93" w:rsidRPr="001D7FE8" w:rsidRDefault="00852B93" w:rsidP="003D2988">
            <w:pPr>
              <w:jc w:val="center"/>
              <w:rPr>
                <w:sz w:val="20"/>
                <w:szCs w:val="20"/>
              </w:rPr>
            </w:pPr>
            <w:r w:rsidRPr="001D7FE8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2B93" w:rsidRPr="001D7FE8" w:rsidRDefault="00852B93" w:rsidP="00D45308">
            <w:pPr>
              <w:jc w:val="center"/>
              <w:rPr>
                <w:sz w:val="20"/>
                <w:szCs w:val="20"/>
              </w:rPr>
            </w:pPr>
            <w:r w:rsidRPr="001D7FE8">
              <w:rPr>
                <w:sz w:val="20"/>
                <w:szCs w:val="20"/>
              </w:rPr>
              <w:t>4</w:t>
            </w:r>
          </w:p>
        </w:tc>
        <w:tc>
          <w:tcPr>
            <w:tcW w:w="1136" w:type="dxa"/>
            <w:shd w:val="clear" w:color="auto" w:fill="auto"/>
            <w:noWrap/>
            <w:vAlign w:val="center"/>
          </w:tcPr>
          <w:p w:rsidR="00852B93" w:rsidRPr="001D7FE8" w:rsidRDefault="00852B93" w:rsidP="00D45308">
            <w:pPr>
              <w:jc w:val="center"/>
              <w:rPr>
                <w:sz w:val="20"/>
                <w:szCs w:val="20"/>
              </w:rPr>
            </w:pPr>
            <w:r w:rsidRPr="001D7FE8">
              <w:rPr>
                <w:sz w:val="20"/>
                <w:szCs w:val="20"/>
              </w:rPr>
              <w:t>5</w:t>
            </w:r>
          </w:p>
        </w:tc>
      </w:tr>
      <w:tr w:rsidR="000E3BA0" w:rsidRPr="00734BEE" w:rsidTr="0045785D">
        <w:tblPrEx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A0" w:rsidRPr="00FA4FB4" w:rsidRDefault="000E3BA0" w:rsidP="00FA4FB4">
            <w:pPr>
              <w:jc w:val="center"/>
              <w:rPr>
                <w:sz w:val="20"/>
                <w:szCs w:val="20"/>
              </w:rPr>
            </w:pPr>
            <w:r w:rsidRPr="00FA4FB4">
              <w:rPr>
                <w:sz w:val="20"/>
                <w:szCs w:val="20"/>
              </w:rPr>
              <w:t>Котёл  ТМ-104А ст.№5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A0" w:rsidRPr="00FA4FB4" w:rsidRDefault="000E3BA0" w:rsidP="00082328">
            <w:pPr>
              <w:ind w:lef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082328">
              <w:rPr>
                <w:sz w:val="20"/>
                <w:szCs w:val="20"/>
              </w:rPr>
              <w:t>омпенсатор</w:t>
            </w:r>
            <w:r>
              <w:rPr>
                <w:sz w:val="20"/>
                <w:szCs w:val="20"/>
              </w:rPr>
              <w:t>ы</w:t>
            </w:r>
            <w:r w:rsidRPr="00082328">
              <w:rPr>
                <w:sz w:val="20"/>
                <w:szCs w:val="20"/>
              </w:rPr>
              <w:t xml:space="preserve">   на газоходах энергобл</w:t>
            </w:r>
            <w:r w:rsidRPr="00082328">
              <w:rPr>
                <w:sz w:val="20"/>
                <w:szCs w:val="20"/>
              </w:rPr>
              <w:t>о</w:t>
            </w:r>
            <w:r w:rsidRPr="00082328">
              <w:rPr>
                <w:sz w:val="20"/>
                <w:szCs w:val="20"/>
              </w:rPr>
              <w:t>ка ст. №5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080F" w:rsidRDefault="000E3BA0" w:rsidP="004A5BDA">
            <w:pPr>
              <w:jc w:val="both"/>
              <w:rPr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794EFC">
              <w:rPr>
                <w:sz w:val="20"/>
                <w:szCs w:val="20"/>
              </w:rPr>
              <w:t xml:space="preserve">Изготовление тканевого компенсатора </w:t>
            </w:r>
            <w:r>
              <w:rPr>
                <w:sz w:val="20"/>
                <w:szCs w:val="20"/>
              </w:rPr>
              <w:t>т</w:t>
            </w:r>
            <w:r w:rsidRPr="00794EFC">
              <w:rPr>
                <w:sz w:val="20"/>
                <w:szCs w:val="20"/>
              </w:rPr>
              <w:t xml:space="preserve">ип 101, для крепления под прижимной фланец с двух сторон, наружный </w:t>
            </w:r>
          </w:p>
          <w:p w:rsidR="000E3BA0" w:rsidRPr="00794EFC" w:rsidRDefault="000E3BA0" w:rsidP="004A5BDA">
            <w:pPr>
              <w:jc w:val="both"/>
              <w:rPr>
                <w:sz w:val="20"/>
                <w:szCs w:val="20"/>
                <w:highlight w:val="yellow"/>
              </w:rPr>
            </w:pPr>
            <w:r w:rsidRPr="00794EFC">
              <w:rPr>
                <w:sz w:val="20"/>
                <w:szCs w:val="20"/>
              </w:rPr>
              <w:t>размер: 6666,0х3672,0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082328" w:rsidRDefault="000E3BA0" w:rsidP="004A5BDA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штук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4A5BDA">
            <w:pPr>
              <w:jc w:val="center"/>
              <w:rPr>
                <w:sz w:val="20"/>
                <w:szCs w:val="20"/>
              </w:rPr>
            </w:pPr>
            <w:r w:rsidRPr="00794EFC">
              <w:rPr>
                <w:sz w:val="20"/>
                <w:szCs w:val="20"/>
              </w:rPr>
              <w:t xml:space="preserve">1 </w:t>
            </w:r>
          </w:p>
        </w:tc>
      </w:tr>
      <w:tr w:rsidR="000E3BA0" w:rsidRPr="00734BEE" w:rsidTr="0045785D">
        <w:tblPrEx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A0" w:rsidRPr="00734BEE" w:rsidRDefault="000E3BA0" w:rsidP="003D298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A0" w:rsidRPr="00FA4FB4" w:rsidRDefault="000E3BA0" w:rsidP="00892018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A0" w:rsidRDefault="000E3BA0" w:rsidP="004A5BDA">
            <w:pPr>
              <w:jc w:val="both"/>
              <w:rPr>
                <w:sz w:val="20"/>
                <w:szCs w:val="20"/>
              </w:rPr>
            </w:pPr>
            <w:r w:rsidRPr="00794EFC">
              <w:rPr>
                <w:sz w:val="20"/>
                <w:szCs w:val="20"/>
              </w:rPr>
              <w:t xml:space="preserve">Изготовление тканевого компенсатора тип 101, для крепления под прижимной фланец с двух сторон, наружный </w:t>
            </w:r>
          </w:p>
          <w:p w:rsidR="000E3BA0" w:rsidRPr="00794EFC" w:rsidRDefault="000E3BA0" w:rsidP="004A5B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</w:t>
            </w:r>
            <w:r w:rsidRPr="00794EFC">
              <w:rPr>
                <w:sz w:val="20"/>
                <w:szCs w:val="20"/>
              </w:rPr>
              <w:t>мер:</w:t>
            </w:r>
            <w:r>
              <w:rPr>
                <w:sz w:val="20"/>
                <w:szCs w:val="20"/>
              </w:rPr>
              <w:t xml:space="preserve"> </w:t>
            </w:r>
            <w:r w:rsidRPr="00794EFC">
              <w:rPr>
                <w:sz w:val="20"/>
                <w:szCs w:val="20"/>
              </w:rPr>
              <w:t>5158,0х4462,0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4A5BDA">
            <w:pPr>
              <w:jc w:val="center"/>
              <w:rPr>
                <w:sz w:val="20"/>
                <w:szCs w:val="20"/>
              </w:rPr>
            </w:pPr>
            <w:r w:rsidRPr="00794EFC">
              <w:rPr>
                <w:sz w:val="20"/>
                <w:szCs w:val="20"/>
              </w:rPr>
              <w:t>штук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4A5BDA">
            <w:pPr>
              <w:jc w:val="center"/>
              <w:rPr>
                <w:sz w:val="20"/>
                <w:szCs w:val="20"/>
              </w:rPr>
            </w:pPr>
            <w:r w:rsidRPr="00794EFC">
              <w:rPr>
                <w:sz w:val="20"/>
                <w:szCs w:val="20"/>
              </w:rPr>
              <w:t>1</w:t>
            </w:r>
          </w:p>
        </w:tc>
      </w:tr>
      <w:tr w:rsidR="000E3BA0" w:rsidRPr="00734BEE" w:rsidTr="0045785D">
        <w:tblPrEx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A0" w:rsidRPr="00734BEE" w:rsidRDefault="000E3BA0" w:rsidP="003D298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A0" w:rsidRPr="00734BEE" w:rsidRDefault="000E3BA0" w:rsidP="003D2988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3BA0" w:rsidRDefault="000E3BA0" w:rsidP="004A5BDA">
            <w:pPr>
              <w:jc w:val="both"/>
              <w:rPr>
                <w:sz w:val="20"/>
                <w:szCs w:val="20"/>
              </w:rPr>
            </w:pPr>
            <w:r w:rsidRPr="00794EFC">
              <w:rPr>
                <w:sz w:val="20"/>
                <w:szCs w:val="20"/>
              </w:rPr>
              <w:t xml:space="preserve">Изготовление тканевого компенсатора тип 101, для крепления под прижимной фланец с двух сторон, наружный </w:t>
            </w:r>
          </w:p>
          <w:p w:rsidR="000E3BA0" w:rsidRPr="00794EFC" w:rsidRDefault="000E3BA0" w:rsidP="004A5B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</w:t>
            </w:r>
            <w:r w:rsidRPr="00794EFC">
              <w:rPr>
                <w:sz w:val="20"/>
                <w:szCs w:val="20"/>
              </w:rPr>
              <w:t>мер:</w:t>
            </w:r>
            <w:r>
              <w:rPr>
                <w:sz w:val="20"/>
                <w:szCs w:val="20"/>
              </w:rPr>
              <w:t xml:space="preserve"> </w:t>
            </w:r>
            <w:r w:rsidRPr="00794EFC">
              <w:rPr>
                <w:sz w:val="20"/>
                <w:szCs w:val="20"/>
              </w:rPr>
              <w:t>2572,0х2876,0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4A5BDA">
            <w:pPr>
              <w:jc w:val="center"/>
              <w:rPr>
                <w:sz w:val="20"/>
                <w:szCs w:val="20"/>
              </w:rPr>
            </w:pPr>
            <w:r w:rsidRPr="00794EFC">
              <w:rPr>
                <w:sz w:val="20"/>
                <w:szCs w:val="20"/>
              </w:rPr>
              <w:t>штук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4A5BDA">
            <w:pPr>
              <w:jc w:val="center"/>
              <w:rPr>
                <w:sz w:val="20"/>
                <w:szCs w:val="20"/>
              </w:rPr>
            </w:pPr>
            <w:r w:rsidRPr="00794EFC">
              <w:rPr>
                <w:sz w:val="20"/>
                <w:szCs w:val="20"/>
              </w:rPr>
              <w:t>4</w:t>
            </w:r>
          </w:p>
        </w:tc>
      </w:tr>
      <w:tr w:rsidR="000E3BA0" w:rsidRPr="00734BEE" w:rsidTr="0045785D">
        <w:tblPrEx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3D29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3D29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BA0" w:rsidRPr="00794EFC" w:rsidRDefault="000E3BA0" w:rsidP="004A5BDA">
            <w:pPr>
              <w:rPr>
                <w:sz w:val="20"/>
                <w:szCs w:val="20"/>
              </w:rPr>
            </w:pPr>
            <w:r w:rsidRPr="00794EFC">
              <w:rPr>
                <w:sz w:val="20"/>
                <w:szCs w:val="20"/>
              </w:rPr>
              <w:t xml:space="preserve"> Изготовление </w:t>
            </w:r>
            <w:r>
              <w:rPr>
                <w:sz w:val="20"/>
                <w:szCs w:val="20"/>
              </w:rPr>
              <w:t>г</w:t>
            </w:r>
            <w:r w:rsidRPr="00794EFC">
              <w:rPr>
                <w:sz w:val="20"/>
                <w:szCs w:val="20"/>
              </w:rPr>
              <w:t>нут</w:t>
            </w:r>
            <w:r>
              <w:rPr>
                <w:sz w:val="20"/>
                <w:szCs w:val="20"/>
              </w:rPr>
              <w:t>ого</w:t>
            </w:r>
            <w:r w:rsidRPr="00794EFC">
              <w:rPr>
                <w:sz w:val="20"/>
                <w:szCs w:val="20"/>
              </w:rPr>
              <w:t xml:space="preserve"> фланц</w:t>
            </w:r>
            <w:r>
              <w:rPr>
                <w:sz w:val="20"/>
                <w:szCs w:val="20"/>
              </w:rPr>
              <w:t>а</w:t>
            </w:r>
            <w:r w:rsidRPr="00794EFC">
              <w:rPr>
                <w:sz w:val="20"/>
                <w:szCs w:val="20"/>
              </w:rPr>
              <w:t xml:space="preserve"> под пр</w:t>
            </w:r>
            <w:r w:rsidRPr="00794EFC">
              <w:rPr>
                <w:sz w:val="20"/>
                <w:szCs w:val="20"/>
              </w:rPr>
              <w:t>и</w:t>
            </w:r>
            <w:r w:rsidRPr="00794EFC">
              <w:rPr>
                <w:sz w:val="20"/>
                <w:szCs w:val="20"/>
              </w:rPr>
              <w:t>варку Ст3 с антикоррозионным покр</w:t>
            </w:r>
            <w:r w:rsidRPr="00794EFC">
              <w:rPr>
                <w:sz w:val="20"/>
                <w:szCs w:val="20"/>
              </w:rPr>
              <w:t>ы</w:t>
            </w:r>
            <w:r w:rsidRPr="00794EFC">
              <w:rPr>
                <w:sz w:val="20"/>
                <w:szCs w:val="20"/>
              </w:rPr>
              <w:t>тием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4A5BDA">
            <w:pPr>
              <w:jc w:val="center"/>
              <w:rPr>
                <w:sz w:val="20"/>
                <w:szCs w:val="20"/>
              </w:rPr>
            </w:pPr>
            <w:r w:rsidRPr="00794EFC">
              <w:rPr>
                <w:sz w:val="20"/>
                <w:szCs w:val="20"/>
              </w:rPr>
              <w:t>штук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4A5BDA">
            <w:pPr>
              <w:jc w:val="center"/>
              <w:rPr>
                <w:sz w:val="20"/>
                <w:szCs w:val="20"/>
                <w:highlight w:val="yellow"/>
              </w:rPr>
            </w:pPr>
            <w:r w:rsidRPr="00794EFC">
              <w:rPr>
                <w:sz w:val="20"/>
                <w:szCs w:val="20"/>
              </w:rPr>
              <w:t>2</w:t>
            </w:r>
          </w:p>
        </w:tc>
      </w:tr>
      <w:tr w:rsidR="000E3BA0" w:rsidRPr="00734BEE" w:rsidTr="0045785D">
        <w:tblPrEx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3D29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3D29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BA0" w:rsidRPr="00794EFC" w:rsidRDefault="000E3BA0" w:rsidP="004A5BDA">
            <w:pPr>
              <w:rPr>
                <w:sz w:val="20"/>
                <w:szCs w:val="20"/>
              </w:rPr>
            </w:pPr>
            <w:r w:rsidRPr="00794EFC">
              <w:rPr>
                <w:sz w:val="20"/>
                <w:szCs w:val="20"/>
              </w:rPr>
              <w:t>Изготовление фланца под приварку Ст3 с антикоррозионным покрытием, 70х10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4A5BDA">
            <w:pPr>
              <w:jc w:val="center"/>
              <w:rPr>
                <w:sz w:val="20"/>
                <w:szCs w:val="20"/>
              </w:rPr>
            </w:pPr>
            <w:r w:rsidRPr="00794EFC">
              <w:rPr>
                <w:sz w:val="20"/>
                <w:szCs w:val="20"/>
              </w:rPr>
              <w:t>штук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4A5BDA">
            <w:pPr>
              <w:jc w:val="center"/>
              <w:rPr>
                <w:sz w:val="20"/>
                <w:szCs w:val="20"/>
              </w:rPr>
            </w:pPr>
            <w:r w:rsidRPr="00794EFC">
              <w:rPr>
                <w:sz w:val="20"/>
                <w:szCs w:val="20"/>
              </w:rPr>
              <w:t>4</w:t>
            </w:r>
          </w:p>
        </w:tc>
      </w:tr>
      <w:tr w:rsidR="000E3BA0" w:rsidRPr="00734BEE" w:rsidTr="0045785D">
        <w:tblPrEx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3D29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3D29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BA0" w:rsidRPr="00794EFC" w:rsidRDefault="000E3BA0" w:rsidP="004A5BDA">
            <w:pPr>
              <w:rPr>
                <w:sz w:val="20"/>
                <w:szCs w:val="20"/>
              </w:rPr>
            </w:pPr>
            <w:r w:rsidRPr="00794EFC">
              <w:rPr>
                <w:sz w:val="20"/>
                <w:szCs w:val="20"/>
              </w:rPr>
              <w:t xml:space="preserve">Изготовление </w:t>
            </w:r>
            <w:r>
              <w:rPr>
                <w:sz w:val="20"/>
                <w:szCs w:val="20"/>
              </w:rPr>
              <w:t>п</w:t>
            </w:r>
            <w:r w:rsidRPr="00794EFC">
              <w:rPr>
                <w:sz w:val="20"/>
                <w:szCs w:val="20"/>
              </w:rPr>
              <w:t>рижимно</w:t>
            </w:r>
            <w:r>
              <w:rPr>
                <w:sz w:val="20"/>
                <w:szCs w:val="20"/>
              </w:rPr>
              <w:t>го флан</w:t>
            </w:r>
            <w:r w:rsidRPr="00794EFC">
              <w:rPr>
                <w:sz w:val="20"/>
                <w:szCs w:val="20"/>
              </w:rPr>
              <w:t>ц</w:t>
            </w:r>
            <w:r>
              <w:rPr>
                <w:sz w:val="20"/>
                <w:szCs w:val="20"/>
              </w:rPr>
              <w:t>а</w:t>
            </w:r>
            <w:r w:rsidRPr="00794EFC">
              <w:rPr>
                <w:sz w:val="20"/>
                <w:szCs w:val="20"/>
              </w:rPr>
              <w:t xml:space="preserve"> Ст3 с антикоррозионным покрытием, 50х8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4A5BDA">
            <w:pPr>
              <w:jc w:val="center"/>
              <w:rPr>
                <w:sz w:val="20"/>
                <w:szCs w:val="20"/>
              </w:rPr>
            </w:pPr>
            <w:r w:rsidRPr="00794EFC">
              <w:rPr>
                <w:sz w:val="20"/>
                <w:szCs w:val="20"/>
              </w:rPr>
              <w:t>штук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4A5BDA">
            <w:pPr>
              <w:jc w:val="center"/>
              <w:rPr>
                <w:sz w:val="20"/>
                <w:szCs w:val="20"/>
              </w:rPr>
            </w:pPr>
            <w:r w:rsidRPr="00794EFC">
              <w:rPr>
                <w:sz w:val="20"/>
                <w:szCs w:val="20"/>
              </w:rPr>
              <w:t>6</w:t>
            </w:r>
          </w:p>
        </w:tc>
      </w:tr>
      <w:tr w:rsidR="000E3BA0" w:rsidRPr="00734BEE" w:rsidTr="0045785D">
        <w:tblPrEx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3D29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3D29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BA0" w:rsidRPr="00794EFC" w:rsidRDefault="000E3BA0" w:rsidP="004A5BDA">
            <w:pPr>
              <w:rPr>
                <w:sz w:val="20"/>
                <w:szCs w:val="20"/>
              </w:rPr>
            </w:pPr>
            <w:r w:rsidRPr="00794EFC">
              <w:rPr>
                <w:sz w:val="20"/>
                <w:szCs w:val="20"/>
              </w:rPr>
              <w:t xml:space="preserve">Изготовление </w:t>
            </w:r>
            <w:r>
              <w:rPr>
                <w:sz w:val="20"/>
                <w:szCs w:val="20"/>
              </w:rPr>
              <w:t>в</w:t>
            </w:r>
            <w:r w:rsidRPr="00794EFC">
              <w:rPr>
                <w:sz w:val="20"/>
                <w:szCs w:val="20"/>
              </w:rPr>
              <w:t>нутренн</w:t>
            </w:r>
            <w:r>
              <w:rPr>
                <w:sz w:val="20"/>
                <w:szCs w:val="20"/>
              </w:rPr>
              <w:t>его</w:t>
            </w:r>
            <w:r w:rsidRPr="00794EFC">
              <w:rPr>
                <w:sz w:val="20"/>
                <w:szCs w:val="20"/>
              </w:rPr>
              <w:t xml:space="preserve"> защитн</w:t>
            </w:r>
            <w:r>
              <w:rPr>
                <w:sz w:val="20"/>
                <w:szCs w:val="20"/>
              </w:rPr>
              <w:t>ого</w:t>
            </w:r>
            <w:r w:rsidRPr="00794EFC">
              <w:rPr>
                <w:sz w:val="20"/>
                <w:szCs w:val="20"/>
              </w:rPr>
              <w:t xml:space="preserve"> экран</w:t>
            </w:r>
            <w:r>
              <w:rPr>
                <w:sz w:val="20"/>
                <w:szCs w:val="20"/>
              </w:rPr>
              <w:t>а</w:t>
            </w:r>
            <w:r w:rsidRPr="00794EFC">
              <w:rPr>
                <w:sz w:val="20"/>
                <w:szCs w:val="20"/>
              </w:rPr>
              <w:t xml:space="preserve"> Ст3 с антикоррозионным покр</w:t>
            </w:r>
            <w:r w:rsidRPr="00794EFC">
              <w:rPr>
                <w:sz w:val="20"/>
                <w:szCs w:val="20"/>
              </w:rPr>
              <w:t>ы</w:t>
            </w:r>
            <w:r w:rsidRPr="00794EFC">
              <w:rPr>
                <w:sz w:val="20"/>
                <w:szCs w:val="20"/>
              </w:rPr>
              <w:t>тием, b=3мм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1B02B0" w:rsidP="004A5BDA">
            <w:pPr>
              <w:jc w:val="center"/>
              <w:rPr>
                <w:sz w:val="20"/>
                <w:szCs w:val="20"/>
              </w:rPr>
            </w:pPr>
            <w:r w:rsidRPr="001B02B0">
              <w:rPr>
                <w:sz w:val="20"/>
                <w:szCs w:val="20"/>
              </w:rPr>
              <w:t>штук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4A5BDA">
            <w:pPr>
              <w:jc w:val="center"/>
              <w:rPr>
                <w:sz w:val="20"/>
                <w:szCs w:val="20"/>
              </w:rPr>
            </w:pPr>
            <w:r w:rsidRPr="00794EFC">
              <w:rPr>
                <w:sz w:val="20"/>
                <w:szCs w:val="20"/>
              </w:rPr>
              <w:t>3</w:t>
            </w:r>
          </w:p>
        </w:tc>
      </w:tr>
      <w:tr w:rsidR="00986712" w:rsidRPr="00734BEE" w:rsidTr="0045785D">
        <w:tblPrEx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712" w:rsidRPr="00794EFC" w:rsidRDefault="00986712" w:rsidP="003D29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712" w:rsidRPr="00794EFC" w:rsidRDefault="00986712" w:rsidP="003D29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712" w:rsidRPr="00A4653A" w:rsidRDefault="00986712" w:rsidP="009867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Демонтаж </w:t>
            </w:r>
            <w:r w:rsidRPr="00986712">
              <w:rPr>
                <w:sz w:val="20"/>
                <w:szCs w:val="20"/>
              </w:rPr>
              <w:t>компенсаторов теплового расширения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712" w:rsidRPr="00A4653A" w:rsidRDefault="001B02B0" w:rsidP="000E3BA0">
            <w:pPr>
              <w:jc w:val="center"/>
              <w:rPr>
                <w:sz w:val="20"/>
                <w:szCs w:val="20"/>
              </w:rPr>
            </w:pPr>
            <w:r w:rsidRPr="001B02B0">
              <w:rPr>
                <w:sz w:val="20"/>
                <w:szCs w:val="20"/>
              </w:rPr>
              <w:t>штук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6712" w:rsidRPr="00A4653A" w:rsidRDefault="001B02B0" w:rsidP="001B02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0E3BA0" w:rsidRPr="00734BEE" w:rsidTr="0045785D">
        <w:tblPrEx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3D29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3D29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80F" w:rsidRDefault="000E3BA0" w:rsidP="004A5BDA">
            <w:pPr>
              <w:rPr>
                <w:sz w:val="20"/>
                <w:szCs w:val="20"/>
              </w:rPr>
            </w:pPr>
            <w:r w:rsidRPr="00A4653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Установка </w:t>
            </w:r>
            <w:r w:rsidRPr="00A4653A">
              <w:rPr>
                <w:sz w:val="20"/>
                <w:szCs w:val="20"/>
              </w:rPr>
              <w:t xml:space="preserve">тканевого компенсатора тип 101, для крепления под прижимной </w:t>
            </w:r>
            <w:r w:rsidRPr="00A4653A">
              <w:rPr>
                <w:sz w:val="20"/>
                <w:szCs w:val="20"/>
              </w:rPr>
              <w:lastRenderedPageBreak/>
              <w:t>фланец с двух сторон, наружный</w:t>
            </w:r>
          </w:p>
          <w:p w:rsidR="000E3BA0" w:rsidRPr="00A4653A" w:rsidRDefault="000E3BA0" w:rsidP="004A5BDA">
            <w:pPr>
              <w:rPr>
                <w:sz w:val="20"/>
                <w:szCs w:val="20"/>
              </w:rPr>
            </w:pPr>
            <w:r w:rsidRPr="00A4653A">
              <w:rPr>
                <w:sz w:val="20"/>
                <w:szCs w:val="20"/>
              </w:rPr>
              <w:t xml:space="preserve"> размер: 6666,0х3672,0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A4653A" w:rsidRDefault="000E3BA0" w:rsidP="000E3BA0">
            <w:pPr>
              <w:jc w:val="center"/>
              <w:rPr>
                <w:sz w:val="20"/>
                <w:szCs w:val="20"/>
              </w:rPr>
            </w:pPr>
            <w:r w:rsidRPr="00A4653A">
              <w:rPr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A4653A" w:rsidRDefault="000E3BA0" w:rsidP="004A5BDA">
            <w:pPr>
              <w:jc w:val="center"/>
              <w:rPr>
                <w:sz w:val="20"/>
                <w:szCs w:val="20"/>
              </w:rPr>
            </w:pPr>
            <w:r w:rsidRPr="00A4653A">
              <w:rPr>
                <w:sz w:val="20"/>
                <w:szCs w:val="20"/>
              </w:rPr>
              <w:t>1</w:t>
            </w:r>
          </w:p>
        </w:tc>
      </w:tr>
      <w:tr w:rsidR="000E3BA0" w:rsidRPr="00734BEE" w:rsidTr="0045785D">
        <w:tblPrEx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3D29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3D29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80F" w:rsidRDefault="000E3BA0" w:rsidP="004A5B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Установка </w:t>
            </w:r>
            <w:r w:rsidRPr="00A4653A">
              <w:rPr>
                <w:sz w:val="20"/>
                <w:szCs w:val="20"/>
              </w:rPr>
              <w:t xml:space="preserve">тканевого компенсатора тип 101, для крепления под прижимной фланец с двух сторон, наружный </w:t>
            </w:r>
          </w:p>
          <w:p w:rsidR="000E3BA0" w:rsidRPr="00A4653A" w:rsidRDefault="000E3BA0" w:rsidP="001D080F">
            <w:pPr>
              <w:rPr>
                <w:sz w:val="20"/>
                <w:szCs w:val="20"/>
              </w:rPr>
            </w:pPr>
            <w:r w:rsidRPr="00A4653A">
              <w:rPr>
                <w:sz w:val="20"/>
                <w:szCs w:val="20"/>
              </w:rPr>
              <w:t>размер: 5158,0х4462,0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A4653A" w:rsidRDefault="000E3BA0" w:rsidP="000E3BA0">
            <w:pPr>
              <w:jc w:val="center"/>
              <w:rPr>
                <w:sz w:val="20"/>
                <w:szCs w:val="20"/>
              </w:rPr>
            </w:pPr>
            <w:r w:rsidRPr="00A4653A">
              <w:rPr>
                <w:sz w:val="20"/>
                <w:szCs w:val="20"/>
              </w:rPr>
              <w:t>штук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A4653A" w:rsidRDefault="000E3BA0" w:rsidP="004A5BDA">
            <w:pPr>
              <w:jc w:val="center"/>
              <w:rPr>
                <w:sz w:val="20"/>
                <w:szCs w:val="20"/>
              </w:rPr>
            </w:pPr>
            <w:r w:rsidRPr="00A4653A">
              <w:rPr>
                <w:sz w:val="20"/>
                <w:szCs w:val="20"/>
              </w:rPr>
              <w:t>1</w:t>
            </w:r>
          </w:p>
        </w:tc>
      </w:tr>
      <w:tr w:rsidR="000E3BA0" w:rsidRPr="00734BEE" w:rsidTr="0045785D">
        <w:tblPrEx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3D29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3D29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80F" w:rsidRDefault="000E3BA0" w:rsidP="004A5B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Установка </w:t>
            </w:r>
            <w:r w:rsidRPr="00A4653A">
              <w:rPr>
                <w:sz w:val="20"/>
                <w:szCs w:val="20"/>
              </w:rPr>
              <w:t xml:space="preserve"> тканевого компенсатора тип 101, для крепления под прижимной фла</w:t>
            </w:r>
            <w:r w:rsidR="001D080F">
              <w:rPr>
                <w:sz w:val="20"/>
                <w:szCs w:val="20"/>
              </w:rPr>
              <w:t xml:space="preserve">нец с двух сторон, наружный </w:t>
            </w:r>
          </w:p>
          <w:p w:rsidR="000E3BA0" w:rsidRPr="00A4653A" w:rsidRDefault="001D080F" w:rsidP="004A5B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</w:t>
            </w:r>
            <w:r w:rsidR="000E3BA0" w:rsidRPr="00A4653A">
              <w:rPr>
                <w:sz w:val="20"/>
                <w:szCs w:val="20"/>
              </w:rPr>
              <w:t>мер: 2572,0х2876,0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A4653A" w:rsidRDefault="000E3BA0" w:rsidP="000E3BA0">
            <w:pPr>
              <w:jc w:val="center"/>
              <w:rPr>
                <w:sz w:val="20"/>
                <w:szCs w:val="20"/>
              </w:rPr>
            </w:pPr>
            <w:r w:rsidRPr="00A4653A">
              <w:rPr>
                <w:sz w:val="20"/>
                <w:szCs w:val="20"/>
              </w:rPr>
              <w:t>штук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A4653A" w:rsidRDefault="000E3BA0" w:rsidP="004A5BDA">
            <w:pPr>
              <w:jc w:val="center"/>
              <w:rPr>
                <w:sz w:val="20"/>
                <w:szCs w:val="20"/>
              </w:rPr>
            </w:pPr>
            <w:r w:rsidRPr="00A4653A">
              <w:rPr>
                <w:sz w:val="20"/>
                <w:szCs w:val="20"/>
              </w:rPr>
              <w:t>4</w:t>
            </w:r>
          </w:p>
        </w:tc>
      </w:tr>
      <w:tr w:rsidR="000E3BA0" w:rsidRPr="00734BEE" w:rsidTr="0045785D">
        <w:tblPrEx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3D29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3D29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BA0" w:rsidRPr="00A4653A" w:rsidRDefault="000E3BA0" w:rsidP="004A5BDA">
            <w:pPr>
              <w:rPr>
                <w:sz w:val="20"/>
                <w:szCs w:val="20"/>
              </w:rPr>
            </w:pPr>
            <w:r w:rsidRPr="00A4653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Установка</w:t>
            </w:r>
            <w:r w:rsidRPr="00A4653A">
              <w:rPr>
                <w:sz w:val="20"/>
                <w:szCs w:val="20"/>
              </w:rPr>
              <w:t xml:space="preserve"> гнутого фланца под прива</w:t>
            </w:r>
            <w:r w:rsidRPr="00A4653A">
              <w:rPr>
                <w:sz w:val="20"/>
                <w:szCs w:val="20"/>
              </w:rPr>
              <w:t>р</w:t>
            </w:r>
            <w:r w:rsidRPr="00A4653A">
              <w:rPr>
                <w:sz w:val="20"/>
                <w:szCs w:val="20"/>
              </w:rPr>
              <w:t>ку Ст3 с антикоррозионным покрытием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A4653A" w:rsidRDefault="000E3BA0" w:rsidP="000E3BA0">
            <w:pPr>
              <w:jc w:val="center"/>
              <w:rPr>
                <w:sz w:val="20"/>
                <w:szCs w:val="20"/>
              </w:rPr>
            </w:pPr>
            <w:r w:rsidRPr="00A4653A">
              <w:rPr>
                <w:sz w:val="20"/>
                <w:szCs w:val="20"/>
              </w:rPr>
              <w:t>штук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A4653A" w:rsidRDefault="000E3BA0" w:rsidP="004A5BDA">
            <w:pPr>
              <w:jc w:val="center"/>
              <w:rPr>
                <w:sz w:val="20"/>
                <w:szCs w:val="20"/>
              </w:rPr>
            </w:pPr>
            <w:r w:rsidRPr="00A4653A">
              <w:rPr>
                <w:sz w:val="20"/>
                <w:szCs w:val="20"/>
              </w:rPr>
              <w:t>2</w:t>
            </w:r>
          </w:p>
        </w:tc>
      </w:tr>
      <w:tr w:rsidR="000E3BA0" w:rsidRPr="00734BEE" w:rsidTr="0045785D">
        <w:tblPrEx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3D29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3D29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BA0" w:rsidRPr="00A4653A" w:rsidRDefault="000E3BA0" w:rsidP="004A5B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</w:t>
            </w:r>
            <w:r w:rsidRPr="00A4653A">
              <w:rPr>
                <w:sz w:val="20"/>
                <w:szCs w:val="20"/>
              </w:rPr>
              <w:t xml:space="preserve"> фланца под приварку Ст3 с антикоррозионным покрытием, 70х10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A4653A" w:rsidRDefault="000E3BA0" w:rsidP="000E3BA0">
            <w:pPr>
              <w:jc w:val="center"/>
              <w:rPr>
                <w:sz w:val="20"/>
                <w:szCs w:val="20"/>
              </w:rPr>
            </w:pPr>
            <w:r w:rsidRPr="00A4653A">
              <w:rPr>
                <w:sz w:val="20"/>
                <w:szCs w:val="20"/>
              </w:rPr>
              <w:t>штук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A4653A" w:rsidRDefault="000E3BA0" w:rsidP="004A5BDA">
            <w:pPr>
              <w:jc w:val="center"/>
              <w:rPr>
                <w:sz w:val="20"/>
                <w:szCs w:val="20"/>
              </w:rPr>
            </w:pPr>
            <w:r w:rsidRPr="00A4653A">
              <w:rPr>
                <w:sz w:val="20"/>
                <w:szCs w:val="20"/>
              </w:rPr>
              <w:t>4</w:t>
            </w:r>
          </w:p>
        </w:tc>
      </w:tr>
      <w:tr w:rsidR="000E3BA0" w:rsidRPr="00734BEE" w:rsidTr="0045785D">
        <w:tblPrEx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3D29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3D29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BA0" w:rsidRPr="00A4653A" w:rsidRDefault="000E3BA0" w:rsidP="004A5B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</w:t>
            </w:r>
            <w:r w:rsidRPr="00A4653A">
              <w:rPr>
                <w:sz w:val="20"/>
                <w:szCs w:val="20"/>
              </w:rPr>
              <w:t xml:space="preserve"> прижимного фланца Ст3 с антикоррозионным покрытием, 50х8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A4653A" w:rsidRDefault="000E3BA0" w:rsidP="000E3BA0">
            <w:pPr>
              <w:jc w:val="center"/>
              <w:rPr>
                <w:sz w:val="20"/>
                <w:szCs w:val="20"/>
              </w:rPr>
            </w:pPr>
            <w:r w:rsidRPr="00A4653A">
              <w:rPr>
                <w:sz w:val="20"/>
                <w:szCs w:val="20"/>
              </w:rPr>
              <w:t>штук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A4653A" w:rsidRDefault="000E3BA0" w:rsidP="004A5BDA">
            <w:pPr>
              <w:jc w:val="center"/>
              <w:rPr>
                <w:sz w:val="20"/>
                <w:szCs w:val="20"/>
              </w:rPr>
            </w:pPr>
            <w:r w:rsidRPr="00A4653A">
              <w:rPr>
                <w:sz w:val="20"/>
                <w:szCs w:val="20"/>
              </w:rPr>
              <w:t>6</w:t>
            </w:r>
          </w:p>
        </w:tc>
      </w:tr>
      <w:tr w:rsidR="000E3BA0" w:rsidRPr="00734BEE" w:rsidTr="0045785D">
        <w:tblPrEx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3D29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794EFC" w:rsidRDefault="000E3BA0" w:rsidP="003D29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BA0" w:rsidRPr="00A4653A" w:rsidRDefault="000E3BA0" w:rsidP="004A5BDA">
            <w:pPr>
              <w:rPr>
                <w:sz w:val="20"/>
                <w:szCs w:val="20"/>
              </w:rPr>
            </w:pPr>
            <w:r w:rsidRPr="00A4653A">
              <w:rPr>
                <w:sz w:val="20"/>
                <w:szCs w:val="20"/>
              </w:rPr>
              <w:t>Установка внутреннего защитного экрана Ст3 с антикоррозионным покр</w:t>
            </w:r>
            <w:r w:rsidRPr="00A4653A">
              <w:rPr>
                <w:sz w:val="20"/>
                <w:szCs w:val="20"/>
              </w:rPr>
              <w:t>ы</w:t>
            </w:r>
            <w:r w:rsidRPr="00A4653A">
              <w:rPr>
                <w:sz w:val="20"/>
                <w:szCs w:val="20"/>
              </w:rPr>
              <w:t>тием, b=3мм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A4653A" w:rsidRDefault="000E3BA0" w:rsidP="000E3BA0">
            <w:pPr>
              <w:jc w:val="center"/>
              <w:rPr>
                <w:sz w:val="20"/>
                <w:szCs w:val="20"/>
              </w:rPr>
            </w:pPr>
            <w:r w:rsidRPr="00A4653A">
              <w:rPr>
                <w:sz w:val="20"/>
                <w:szCs w:val="20"/>
              </w:rPr>
              <w:t>штук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BA0" w:rsidRPr="00A4653A" w:rsidRDefault="000E3BA0" w:rsidP="004A5BDA">
            <w:pPr>
              <w:jc w:val="center"/>
              <w:rPr>
                <w:sz w:val="20"/>
                <w:szCs w:val="20"/>
              </w:rPr>
            </w:pPr>
            <w:r w:rsidRPr="00A4653A">
              <w:rPr>
                <w:sz w:val="20"/>
                <w:szCs w:val="20"/>
              </w:rPr>
              <w:t>3</w:t>
            </w:r>
          </w:p>
        </w:tc>
      </w:tr>
      <w:tr w:rsidR="001B02B0" w:rsidRPr="00734BEE" w:rsidTr="0045785D">
        <w:tblPrEx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2B0" w:rsidRPr="00794EFC" w:rsidRDefault="001B02B0" w:rsidP="003D29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2B0" w:rsidRPr="00794EFC" w:rsidRDefault="001B02B0" w:rsidP="003D29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2B0" w:rsidRPr="00A4653A" w:rsidRDefault="001B02B0" w:rsidP="004A5BD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2B0" w:rsidRPr="00A4653A" w:rsidRDefault="001B02B0" w:rsidP="000E3B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2B0" w:rsidRPr="00A4653A" w:rsidRDefault="001B02B0" w:rsidP="004A5BDA">
            <w:pPr>
              <w:jc w:val="center"/>
              <w:rPr>
                <w:sz w:val="20"/>
                <w:szCs w:val="20"/>
              </w:rPr>
            </w:pPr>
          </w:p>
        </w:tc>
      </w:tr>
    </w:tbl>
    <w:p w:rsidR="00852B93" w:rsidRDefault="00852B93" w:rsidP="00D45308">
      <w:pPr>
        <w:tabs>
          <w:tab w:val="left" w:pos="0"/>
        </w:tabs>
        <w:jc w:val="both"/>
        <w:rPr>
          <w:rFonts w:ascii="Verdana" w:hAnsi="Verdana"/>
          <w:b/>
          <w:sz w:val="22"/>
          <w:szCs w:val="22"/>
        </w:rPr>
      </w:pPr>
    </w:p>
    <w:p w:rsidR="00734BEE" w:rsidRPr="00C96EEF" w:rsidRDefault="0013178D" w:rsidP="00081D6D">
      <w:pPr>
        <w:pStyle w:val="ab"/>
        <w:numPr>
          <w:ilvl w:val="0"/>
          <w:numId w:val="32"/>
        </w:numPr>
        <w:tabs>
          <w:tab w:val="left" w:pos="0"/>
        </w:tabs>
        <w:ind w:left="0" w:firstLine="851"/>
        <w:jc w:val="both"/>
        <w:rPr>
          <w:rFonts w:ascii="Times New Roman" w:hAnsi="Times New Roman"/>
          <w:sz w:val="22"/>
          <w:szCs w:val="22"/>
          <w:lang w:val="ru-RU"/>
        </w:rPr>
      </w:pPr>
      <w:r w:rsidRPr="00C96EEF">
        <w:rPr>
          <w:rFonts w:ascii="Times New Roman" w:hAnsi="Times New Roman"/>
          <w:sz w:val="22"/>
          <w:szCs w:val="22"/>
          <w:lang w:val="ru-RU"/>
        </w:rPr>
        <w:t>Организация и проведение работ по контролю качества при проведении реконструкции (п</w:t>
      </w:r>
      <w:r w:rsidRPr="00C96EEF">
        <w:rPr>
          <w:rFonts w:ascii="Times New Roman" w:hAnsi="Times New Roman"/>
          <w:sz w:val="22"/>
          <w:szCs w:val="22"/>
          <w:lang w:val="ru-RU"/>
        </w:rPr>
        <w:t>о</w:t>
      </w:r>
      <w:r w:rsidRPr="00C96EEF">
        <w:rPr>
          <w:rFonts w:ascii="Times New Roman" w:hAnsi="Times New Roman"/>
          <w:sz w:val="22"/>
          <w:szCs w:val="22"/>
          <w:lang w:val="ru-RU"/>
        </w:rPr>
        <w:t>операционный контроль);</w:t>
      </w:r>
    </w:p>
    <w:p w:rsidR="001C0FCB" w:rsidRPr="00F345B2" w:rsidRDefault="0013178D" w:rsidP="00081D6D">
      <w:pPr>
        <w:pStyle w:val="ab"/>
        <w:numPr>
          <w:ilvl w:val="0"/>
          <w:numId w:val="32"/>
        </w:numPr>
        <w:tabs>
          <w:tab w:val="left" w:pos="0"/>
        </w:tabs>
        <w:ind w:left="0" w:firstLine="851"/>
        <w:jc w:val="both"/>
        <w:rPr>
          <w:rFonts w:ascii="Times New Roman" w:hAnsi="Times New Roman"/>
          <w:b/>
          <w:sz w:val="22"/>
          <w:szCs w:val="22"/>
        </w:rPr>
      </w:pPr>
      <w:proofErr w:type="spellStart"/>
      <w:r w:rsidRPr="00C96EEF">
        <w:rPr>
          <w:rFonts w:ascii="Times New Roman" w:hAnsi="Times New Roman"/>
          <w:sz w:val="22"/>
          <w:szCs w:val="22"/>
        </w:rPr>
        <w:t>Ввод</w:t>
      </w:r>
      <w:proofErr w:type="spellEnd"/>
      <w:r w:rsidR="00C96EEF">
        <w:rPr>
          <w:rFonts w:ascii="Times New Roman" w:hAnsi="Times New Roman"/>
          <w:sz w:val="22"/>
          <w:szCs w:val="22"/>
          <w:lang w:val="ru-RU"/>
        </w:rPr>
        <w:t xml:space="preserve"> в </w:t>
      </w:r>
      <w:proofErr w:type="spellStart"/>
      <w:proofErr w:type="gramStart"/>
      <w:r w:rsidRPr="00C96EEF">
        <w:rPr>
          <w:rFonts w:ascii="Times New Roman" w:hAnsi="Times New Roman"/>
          <w:sz w:val="22"/>
          <w:szCs w:val="22"/>
        </w:rPr>
        <w:t>промышленную</w:t>
      </w:r>
      <w:proofErr w:type="spellEnd"/>
      <w:r w:rsidRPr="00C96EEF">
        <w:rPr>
          <w:rFonts w:ascii="Times New Roman" w:hAnsi="Times New Roman"/>
          <w:sz w:val="22"/>
          <w:szCs w:val="22"/>
        </w:rPr>
        <w:t xml:space="preserve"> </w:t>
      </w:r>
      <w:r w:rsidR="00C96EEF">
        <w:rPr>
          <w:rFonts w:ascii="Times New Roman" w:hAnsi="Times New Roman"/>
          <w:sz w:val="22"/>
          <w:szCs w:val="22"/>
          <w:lang w:val="ru-RU"/>
        </w:rPr>
        <w:t xml:space="preserve"> </w:t>
      </w:r>
      <w:proofErr w:type="spellStart"/>
      <w:r w:rsidRPr="00C96EEF">
        <w:rPr>
          <w:rFonts w:ascii="Times New Roman" w:hAnsi="Times New Roman"/>
          <w:sz w:val="22"/>
          <w:szCs w:val="22"/>
        </w:rPr>
        <w:t>эксплуатацию</w:t>
      </w:r>
      <w:proofErr w:type="spellEnd"/>
      <w:proofErr w:type="gramEnd"/>
      <w:r w:rsidR="00F345B2">
        <w:rPr>
          <w:rFonts w:ascii="Times New Roman" w:hAnsi="Times New Roman"/>
          <w:sz w:val="22"/>
          <w:szCs w:val="22"/>
          <w:lang w:val="ru-RU"/>
        </w:rPr>
        <w:t>.</w:t>
      </w:r>
    </w:p>
    <w:p w:rsidR="00F761B6" w:rsidRPr="0045785D" w:rsidRDefault="00786E2D" w:rsidP="00081D6D">
      <w:pPr>
        <w:tabs>
          <w:tab w:val="left" w:pos="0"/>
        </w:tabs>
        <w:ind w:firstLine="709"/>
        <w:jc w:val="both"/>
        <w:rPr>
          <w:i/>
          <w:sz w:val="22"/>
          <w:szCs w:val="22"/>
        </w:rPr>
      </w:pPr>
      <w:r w:rsidRPr="0045785D">
        <w:rPr>
          <w:i/>
          <w:sz w:val="22"/>
          <w:szCs w:val="22"/>
        </w:rPr>
        <w:t>Заказчик имеет право дополнять, изменять или исключать объемы работ, определенные технич</w:t>
      </w:r>
      <w:r w:rsidRPr="0045785D">
        <w:rPr>
          <w:i/>
          <w:sz w:val="22"/>
          <w:szCs w:val="22"/>
        </w:rPr>
        <w:t>е</w:t>
      </w:r>
      <w:r w:rsidRPr="0045785D">
        <w:rPr>
          <w:i/>
          <w:sz w:val="22"/>
          <w:szCs w:val="22"/>
        </w:rPr>
        <w:t>ским заданием, исходя из фактического состояния объекта</w:t>
      </w:r>
      <w:r w:rsidR="00CD3D68" w:rsidRPr="0045785D">
        <w:rPr>
          <w:i/>
          <w:sz w:val="22"/>
          <w:szCs w:val="22"/>
        </w:rPr>
        <w:t xml:space="preserve"> </w:t>
      </w:r>
      <w:r w:rsidR="00C83071" w:rsidRPr="0045785D">
        <w:rPr>
          <w:i/>
          <w:sz w:val="22"/>
          <w:szCs w:val="22"/>
        </w:rPr>
        <w:t>после дефектации оборудования</w:t>
      </w:r>
      <w:r w:rsidRPr="0045785D">
        <w:rPr>
          <w:i/>
          <w:sz w:val="22"/>
          <w:szCs w:val="22"/>
        </w:rPr>
        <w:t xml:space="preserve">. </w:t>
      </w:r>
    </w:p>
    <w:p w:rsidR="008B6525" w:rsidRDefault="00D14606" w:rsidP="0045785D">
      <w:pPr>
        <w:tabs>
          <w:tab w:val="left" w:pos="0"/>
        </w:tabs>
        <w:ind w:firstLine="709"/>
        <w:jc w:val="both"/>
        <w:rPr>
          <w:i/>
          <w:sz w:val="22"/>
          <w:szCs w:val="22"/>
        </w:rPr>
      </w:pPr>
      <w:r w:rsidRPr="0045785D">
        <w:rPr>
          <w:i/>
          <w:sz w:val="22"/>
          <w:szCs w:val="22"/>
        </w:rPr>
        <w:t xml:space="preserve">Стоимость </w:t>
      </w:r>
      <w:r w:rsidR="00704A26" w:rsidRPr="0045785D">
        <w:rPr>
          <w:i/>
          <w:sz w:val="22"/>
          <w:szCs w:val="22"/>
        </w:rPr>
        <w:t>работ принимается в соответствии с Базовыми ценами. Работы, не указанные в Баз</w:t>
      </w:r>
      <w:r w:rsidR="00704A26" w:rsidRPr="0045785D">
        <w:rPr>
          <w:i/>
          <w:sz w:val="22"/>
          <w:szCs w:val="22"/>
        </w:rPr>
        <w:t>о</w:t>
      </w:r>
      <w:r w:rsidR="00704A26" w:rsidRPr="0045785D">
        <w:rPr>
          <w:i/>
          <w:sz w:val="22"/>
          <w:szCs w:val="22"/>
        </w:rPr>
        <w:t xml:space="preserve">вых ценах, оплачиваются </w:t>
      </w:r>
      <w:r w:rsidR="00F22F1D" w:rsidRPr="0045785D">
        <w:rPr>
          <w:i/>
          <w:sz w:val="22"/>
          <w:szCs w:val="22"/>
        </w:rPr>
        <w:t>за</w:t>
      </w:r>
      <w:r w:rsidR="00704A26" w:rsidRPr="0045785D">
        <w:rPr>
          <w:i/>
          <w:sz w:val="22"/>
          <w:szCs w:val="22"/>
        </w:rPr>
        <w:t xml:space="preserve"> фактически отработанно</w:t>
      </w:r>
      <w:r w:rsidR="00F22F1D" w:rsidRPr="0045785D">
        <w:rPr>
          <w:i/>
          <w:sz w:val="22"/>
          <w:szCs w:val="22"/>
        </w:rPr>
        <w:t>е</w:t>
      </w:r>
      <w:r w:rsidR="00704A26" w:rsidRPr="0045785D">
        <w:rPr>
          <w:i/>
          <w:sz w:val="22"/>
          <w:szCs w:val="22"/>
        </w:rPr>
        <w:t xml:space="preserve"> врем</w:t>
      </w:r>
      <w:r w:rsidR="00F22F1D" w:rsidRPr="0045785D">
        <w:rPr>
          <w:i/>
          <w:sz w:val="22"/>
          <w:szCs w:val="22"/>
        </w:rPr>
        <w:t xml:space="preserve">я и на основании взаимосогласованных </w:t>
      </w:r>
      <w:r w:rsidR="00B13221" w:rsidRPr="0045785D">
        <w:rPr>
          <w:i/>
          <w:sz w:val="22"/>
          <w:szCs w:val="22"/>
        </w:rPr>
        <w:t>кальк</w:t>
      </w:r>
      <w:r w:rsidR="00B13221" w:rsidRPr="0045785D">
        <w:rPr>
          <w:i/>
          <w:sz w:val="22"/>
          <w:szCs w:val="22"/>
        </w:rPr>
        <w:t>у</w:t>
      </w:r>
      <w:r w:rsidR="00B13221" w:rsidRPr="0045785D">
        <w:rPr>
          <w:i/>
          <w:sz w:val="22"/>
          <w:szCs w:val="22"/>
        </w:rPr>
        <w:t>ляции</w:t>
      </w:r>
      <w:r w:rsidR="00704A26" w:rsidRPr="0045785D">
        <w:rPr>
          <w:i/>
          <w:sz w:val="22"/>
          <w:szCs w:val="22"/>
        </w:rPr>
        <w:t>.</w:t>
      </w:r>
      <w:r w:rsidR="006D1BD0" w:rsidRPr="0045785D">
        <w:rPr>
          <w:i/>
          <w:sz w:val="22"/>
          <w:szCs w:val="22"/>
        </w:rPr>
        <w:t xml:space="preserve"> Расчет плановой стоимости должен содержать все планируемые расходы</w:t>
      </w:r>
      <w:r w:rsidR="005D7BD1" w:rsidRPr="0045785D">
        <w:rPr>
          <w:i/>
          <w:sz w:val="22"/>
          <w:szCs w:val="22"/>
        </w:rPr>
        <w:t>, включая</w:t>
      </w:r>
      <w:r w:rsidR="004409F9" w:rsidRPr="0045785D">
        <w:rPr>
          <w:i/>
          <w:sz w:val="22"/>
          <w:szCs w:val="22"/>
        </w:rPr>
        <w:t xml:space="preserve"> командирово</w:t>
      </w:r>
      <w:r w:rsidR="004409F9" w:rsidRPr="0045785D">
        <w:rPr>
          <w:i/>
          <w:sz w:val="22"/>
          <w:szCs w:val="22"/>
        </w:rPr>
        <w:t>ч</w:t>
      </w:r>
      <w:r w:rsidR="004409F9" w:rsidRPr="0045785D">
        <w:rPr>
          <w:i/>
          <w:sz w:val="22"/>
          <w:szCs w:val="22"/>
        </w:rPr>
        <w:t>ные</w:t>
      </w:r>
      <w:r w:rsidR="005D7BD1" w:rsidRPr="0045785D">
        <w:rPr>
          <w:i/>
          <w:sz w:val="22"/>
          <w:szCs w:val="22"/>
        </w:rPr>
        <w:t xml:space="preserve"> расходы.</w:t>
      </w:r>
    </w:p>
    <w:p w:rsidR="0045785D" w:rsidRPr="008B6525" w:rsidRDefault="0045785D" w:rsidP="0045785D">
      <w:pPr>
        <w:tabs>
          <w:tab w:val="left" w:pos="0"/>
        </w:tabs>
        <w:ind w:firstLine="709"/>
        <w:jc w:val="both"/>
        <w:rPr>
          <w:i/>
          <w:sz w:val="22"/>
          <w:szCs w:val="22"/>
        </w:rPr>
      </w:pPr>
    </w:p>
    <w:p w:rsidR="001C0FCB" w:rsidRPr="007C6600" w:rsidRDefault="00D75EA7" w:rsidP="00CA2DE6">
      <w:pPr>
        <w:pStyle w:val="a"/>
        <w:numPr>
          <w:ilvl w:val="0"/>
          <w:numId w:val="0"/>
        </w:numPr>
        <w:tabs>
          <w:tab w:val="left" w:pos="1276"/>
        </w:tabs>
        <w:spacing w:after="0"/>
        <w:ind w:firstLine="709"/>
        <w:jc w:val="both"/>
        <w:rPr>
          <w:rFonts w:ascii="Times New Roman" w:hAnsi="Times New Roman"/>
          <w:b/>
          <w:sz w:val="22"/>
          <w:szCs w:val="22"/>
        </w:rPr>
      </w:pPr>
      <w:r w:rsidRPr="007C6600">
        <w:rPr>
          <w:rFonts w:ascii="Times New Roman" w:hAnsi="Times New Roman"/>
          <w:b/>
          <w:sz w:val="22"/>
          <w:szCs w:val="22"/>
        </w:rPr>
        <w:t>6</w:t>
      </w:r>
      <w:r w:rsidR="00500016" w:rsidRPr="007C6600">
        <w:rPr>
          <w:rFonts w:ascii="Times New Roman" w:hAnsi="Times New Roman"/>
          <w:b/>
          <w:sz w:val="22"/>
          <w:szCs w:val="22"/>
        </w:rPr>
        <w:t xml:space="preserve">. Требования к </w:t>
      </w:r>
      <w:r w:rsidR="00B71A40">
        <w:rPr>
          <w:rFonts w:ascii="Times New Roman" w:hAnsi="Times New Roman"/>
          <w:b/>
          <w:sz w:val="22"/>
          <w:szCs w:val="22"/>
        </w:rPr>
        <w:t>Подрядчику</w:t>
      </w:r>
      <w:r w:rsidR="00500016" w:rsidRPr="007C6600">
        <w:rPr>
          <w:rFonts w:ascii="Times New Roman" w:hAnsi="Times New Roman"/>
          <w:b/>
          <w:sz w:val="22"/>
          <w:szCs w:val="22"/>
        </w:rPr>
        <w:t xml:space="preserve">: </w:t>
      </w:r>
    </w:p>
    <w:p w:rsidR="00C83071" w:rsidRPr="007C6600" w:rsidRDefault="00263A78" w:rsidP="00081D6D">
      <w:pPr>
        <w:pStyle w:val="a"/>
        <w:numPr>
          <w:ilvl w:val="0"/>
          <w:numId w:val="0"/>
        </w:numPr>
        <w:tabs>
          <w:tab w:val="left" w:pos="1276"/>
        </w:tabs>
        <w:spacing w:after="0"/>
        <w:ind w:firstLine="709"/>
        <w:jc w:val="both"/>
        <w:rPr>
          <w:rFonts w:ascii="Times New Roman" w:hAnsi="Times New Roman"/>
          <w:sz w:val="22"/>
          <w:szCs w:val="22"/>
        </w:rPr>
      </w:pPr>
      <w:r w:rsidRPr="007C6600">
        <w:rPr>
          <w:rFonts w:ascii="Times New Roman" w:hAnsi="Times New Roman"/>
          <w:sz w:val="22"/>
          <w:szCs w:val="22"/>
        </w:rPr>
        <w:t xml:space="preserve">6.1. </w:t>
      </w:r>
      <w:r w:rsidR="00C83071" w:rsidRPr="007C6600">
        <w:rPr>
          <w:rFonts w:ascii="Times New Roman" w:hAnsi="Times New Roman"/>
          <w:sz w:val="22"/>
          <w:szCs w:val="22"/>
        </w:rPr>
        <w:t>Наличие разрешительных документов на выполнение работ, указанных в ТЗ, согласованных о</w:t>
      </w:r>
      <w:r w:rsidR="00C83071" w:rsidRPr="007C6600">
        <w:rPr>
          <w:rFonts w:ascii="Times New Roman" w:hAnsi="Times New Roman"/>
          <w:sz w:val="22"/>
          <w:szCs w:val="22"/>
        </w:rPr>
        <w:t>р</w:t>
      </w:r>
      <w:r w:rsidR="00C83071" w:rsidRPr="007C6600">
        <w:rPr>
          <w:rFonts w:ascii="Times New Roman" w:hAnsi="Times New Roman"/>
          <w:sz w:val="22"/>
          <w:szCs w:val="22"/>
        </w:rPr>
        <w:t>ганами, уполномоченными Законодательством РФ:</w:t>
      </w:r>
    </w:p>
    <w:p w:rsidR="00E314C4" w:rsidRDefault="00C83071" w:rsidP="00E314C4">
      <w:pPr>
        <w:rPr>
          <w:rFonts w:eastAsia="Calibri"/>
          <w:i/>
          <w:sz w:val="18"/>
          <w:szCs w:val="18"/>
          <w:lang w:eastAsia="en-US"/>
        </w:rPr>
      </w:pPr>
      <w:r w:rsidRPr="007C6600">
        <w:rPr>
          <w:sz w:val="22"/>
          <w:szCs w:val="22"/>
          <w:lang w:val="en-US"/>
        </w:rPr>
        <w:t>I</w:t>
      </w:r>
      <w:r w:rsidRPr="007C6600">
        <w:rPr>
          <w:sz w:val="22"/>
          <w:szCs w:val="22"/>
        </w:rPr>
        <w:t>. Свидетельств</w:t>
      </w:r>
      <w:r w:rsidR="00CF09B9" w:rsidRPr="007C6600">
        <w:rPr>
          <w:sz w:val="22"/>
          <w:szCs w:val="22"/>
        </w:rPr>
        <w:t>а</w:t>
      </w:r>
      <w:r w:rsidRPr="007C6600">
        <w:rPr>
          <w:sz w:val="22"/>
          <w:szCs w:val="22"/>
        </w:rPr>
        <w:t xml:space="preserve"> о допуске к видам работ в рамках настоящего технического задания, которые оказывают влияние на безопасность объектов</w:t>
      </w:r>
      <w:r w:rsidR="0020782E" w:rsidRPr="007C6600">
        <w:rPr>
          <w:sz w:val="22"/>
          <w:szCs w:val="22"/>
        </w:rPr>
        <w:t xml:space="preserve"> капитального строительства</w:t>
      </w:r>
      <w:r w:rsidRPr="007C6600">
        <w:rPr>
          <w:sz w:val="22"/>
          <w:szCs w:val="22"/>
        </w:rPr>
        <w:t>, выданн</w:t>
      </w:r>
      <w:r w:rsidR="00CF09B9" w:rsidRPr="007C6600">
        <w:rPr>
          <w:sz w:val="22"/>
          <w:szCs w:val="22"/>
        </w:rPr>
        <w:t>ые</w:t>
      </w:r>
      <w:r w:rsidRPr="007C6600">
        <w:rPr>
          <w:sz w:val="22"/>
          <w:szCs w:val="22"/>
        </w:rPr>
        <w:t xml:space="preserve"> саморегулируемой организацией в области ремонта объектов </w:t>
      </w:r>
      <w:r w:rsidR="00CF09B9" w:rsidRPr="007C6600">
        <w:rPr>
          <w:sz w:val="22"/>
          <w:szCs w:val="22"/>
        </w:rPr>
        <w:t xml:space="preserve">энергетического оборудования </w:t>
      </w:r>
      <w:r w:rsidRPr="007C6600">
        <w:rPr>
          <w:sz w:val="22"/>
          <w:szCs w:val="22"/>
        </w:rPr>
        <w:t xml:space="preserve"> </w:t>
      </w:r>
      <w:r w:rsidR="00CF09B9" w:rsidRPr="007C6600">
        <w:rPr>
          <w:sz w:val="22"/>
          <w:szCs w:val="22"/>
        </w:rPr>
        <w:t xml:space="preserve"> и сооружений</w:t>
      </w:r>
      <w:r w:rsidR="00651791" w:rsidRPr="007C6600">
        <w:rPr>
          <w:sz w:val="22"/>
          <w:szCs w:val="22"/>
        </w:rPr>
        <w:t>, в порядке</w:t>
      </w:r>
      <w:proofErr w:type="gramStart"/>
      <w:r w:rsidR="00651791" w:rsidRPr="007C6600">
        <w:rPr>
          <w:sz w:val="22"/>
          <w:szCs w:val="22"/>
        </w:rPr>
        <w:t xml:space="preserve">, </w:t>
      </w:r>
      <w:r w:rsidRPr="007C6600">
        <w:rPr>
          <w:sz w:val="22"/>
          <w:szCs w:val="22"/>
        </w:rPr>
        <w:t xml:space="preserve"> </w:t>
      </w:r>
      <w:r w:rsidR="00651791" w:rsidRPr="007C6600">
        <w:rPr>
          <w:sz w:val="22"/>
          <w:szCs w:val="22"/>
        </w:rPr>
        <w:t>установленн</w:t>
      </w:r>
      <w:r w:rsidR="00E314C4">
        <w:rPr>
          <w:sz w:val="22"/>
          <w:szCs w:val="22"/>
        </w:rPr>
        <w:t>о</w:t>
      </w:r>
      <w:r w:rsidR="00651791" w:rsidRPr="007C6600">
        <w:rPr>
          <w:sz w:val="22"/>
          <w:szCs w:val="22"/>
        </w:rPr>
        <w:t>м</w:t>
      </w:r>
      <w:proofErr w:type="gramEnd"/>
      <w:r w:rsidRPr="007C6600">
        <w:rPr>
          <w:sz w:val="22"/>
          <w:szCs w:val="22"/>
        </w:rPr>
        <w:t xml:space="preserve"> Град</w:t>
      </w:r>
      <w:r w:rsidRPr="007C6600">
        <w:rPr>
          <w:sz w:val="22"/>
          <w:szCs w:val="22"/>
        </w:rPr>
        <w:t>о</w:t>
      </w:r>
      <w:r w:rsidRPr="007C6600">
        <w:rPr>
          <w:sz w:val="22"/>
          <w:szCs w:val="22"/>
        </w:rPr>
        <w:t>строительным кодексом Российской Федерации</w:t>
      </w:r>
      <w:r w:rsidR="00E314C4">
        <w:rPr>
          <w:rFonts w:eastAsia="Calibri"/>
          <w:i/>
          <w:sz w:val="18"/>
          <w:szCs w:val="18"/>
          <w:lang w:eastAsia="en-US"/>
        </w:rPr>
        <w:t xml:space="preserve"> </w:t>
      </w:r>
      <w:r w:rsidR="00E314C4" w:rsidRPr="00E314C4">
        <w:rPr>
          <w:i/>
        </w:rPr>
        <w:t>(</w:t>
      </w:r>
      <w:r w:rsidR="00E314C4" w:rsidRPr="00E314C4">
        <w:rPr>
          <w:i/>
          <w:sz w:val="18"/>
          <w:szCs w:val="18"/>
        </w:rPr>
        <w:t>Приказ №624 Минрегионразвития от 30.12.2009</w:t>
      </w:r>
      <w:r w:rsidR="00E314C4">
        <w:rPr>
          <w:i/>
          <w:sz w:val="18"/>
          <w:szCs w:val="18"/>
        </w:rPr>
        <w:t>)</w:t>
      </w:r>
      <w:r w:rsidR="00717578" w:rsidRPr="007C6600">
        <w:rPr>
          <w:sz w:val="22"/>
          <w:szCs w:val="22"/>
        </w:rPr>
        <w:t>, в том числе:</w:t>
      </w:r>
    </w:p>
    <w:p w:rsidR="00082328" w:rsidRPr="00E314C4" w:rsidRDefault="00E314C4" w:rsidP="00E314C4">
      <w:pPr>
        <w:rPr>
          <w:rFonts w:eastAsia="Calibri"/>
          <w:i/>
          <w:sz w:val="18"/>
          <w:szCs w:val="18"/>
          <w:lang w:eastAsia="en-US"/>
        </w:rPr>
      </w:pPr>
      <w:r>
        <w:rPr>
          <w:rFonts w:eastAsia="Calibri"/>
          <w:i/>
          <w:sz w:val="18"/>
          <w:szCs w:val="18"/>
          <w:lang w:eastAsia="en-US"/>
        </w:rPr>
        <w:t xml:space="preserve">                     </w:t>
      </w:r>
      <w:r w:rsidRPr="00E314C4">
        <w:rPr>
          <w:b/>
          <w:i/>
          <w:sz w:val="20"/>
          <w:szCs w:val="20"/>
        </w:rPr>
        <w:t>-10.</w:t>
      </w:r>
      <w:r w:rsidR="00C42F7C" w:rsidRPr="00E314C4">
        <w:t xml:space="preserve"> </w:t>
      </w:r>
      <w:r w:rsidR="00082328" w:rsidRPr="00E314C4">
        <w:rPr>
          <w:i/>
          <w:sz w:val="22"/>
          <w:szCs w:val="22"/>
        </w:rPr>
        <w:t>Монтаж металлических конструкций</w:t>
      </w:r>
      <w:r w:rsidRPr="00E314C4">
        <w:rPr>
          <w:i/>
        </w:rPr>
        <w:t xml:space="preserve">  </w:t>
      </w:r>
    </w:p>
    <w:p w:rsidR="00BC23AB" w:rsidRDefault="00BC23AB" w:rsidP="004F41D6">
      <w:pPr>
        <w:pStyle w:val="ConsPlusNonformat"/>
        <w:widowControl/>
        <w:ind w:right="-2"/>
        <w:jc w:val="both"/>
        <w:rPr>
          <w:rFonts w:ascii="Times New Roman" w:hAnsi="Times New Roman" w:cs="Times New Roman"/>
          <w:sz w:val="22"/>
          <w:szCs w:val="22"/>
        </w:rPr>
      </w:pPr>
      <w:r w:rsidRPr="007C6600">
        <w:rPr>
          <w:rFonts w:ascii="Times New Roman" w:hAnsi="Times New Roman" w:cs="Times New Roman"/>
          <w:sz w:val="22"/>
          <w:szCs w:val="22"/>
          <w:lang w:val="en-US"/>
        </w:rPr>
        <w:t>II</w:t>
      </w:r>
      <w:r w:rsidRPr="007C6600">
        <w:rPr>
          <w:rFonts w:ascii="Times New Roman" w:hAnsi="Times New Roman" w:cs="Times New Roman"/>
          <w:sz w:val="22"/>
          <w:szCs w:val="22"/>
        </w:rPr>
        <w:t>. Разрешений, действующих на период выполнения работ.</w:t>
      </w:r>
    </w:p>
    <w:p w:rsidR="00C96EEF" w:rsidRDefault="00C96EEF" w:rsidP="00081D6D">
      <w:pPr>
        <w:pStyle w:val="ConsPlusNonformat"/>
        <w:widowControl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6.2</w:t>
      </w:r>
      <w:r w:rsidR="00525F56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C96EEF">
        <w:rPr>
          <w:rFonts w:ascii="Times New Roman" w:hAnsi="Times New Roman" w:cs="Times New Roman"/>
          <w:sz w:val="22"/>
          <w:szCs w:val="22"/>
        </w:rPr>
        <w:t>Наличие у Подрядчика  лицензий (например, лицензии МЧС), сертификатов соответ</w:t>
      </w:r>
      <w:r w:rsidR="00525F56">
        <w:rPr>
          <w:rFonts w:ascii="Times New Roman" w:hAnsi="Times New Roman" w:cs="Times New Roman"/>
          <w:sz w:val="22"/>
          <w:szCs w:val="22"/>
        </w:rPr>
        <w:t>ствия, ра</w:t>
      </w:r>
      <w:r w:rsidR="00525F56">
        <w:rPr>
          <w:rFonts w:ascii="Times New Roman" w:hAnsi="Times New Roman" w:cs="Times New Roman"/>
          <w:sz w:val="22"/>
          <w:szCs w:val="22"/>
        </w:rPr>
        <w:t>з</w:t>
      </w:r>
      <w:r w:rsidR="00525F56">
        <w:rPr>
          <w:rFonts w:ascii="Times New Roman" w:hAnsi="Times New Roman" w:cs="Times New Roman"/>
          <w:sz w:val="22"/>
          <w:szCs w:val="22"/>
        </w:rPr>
        <w:t>решений, аттестаци</w:t>
      </w:r>
      <w:proofErr w:type="gramStart"/>
      <w:r w:rsidR="00525F56">
        <w:rPr>
          <w:rFonts w:ascii="Times New Roman" w:hAnsi="Times New Roman" w:cs="Times New Roman"/>
          <w:sz w:val="22"/>
          <w:szCs w:val="22"/>
        </w:rPr>
        <w:t>й</w:t>
      </w:r>
      <w:r w:rsidRPr="00C96EEF">
        <w:rPr>
          <w:rFonts w:ascii="Times New Roman" w:hAnsi="Times New Roman" w:cs="Times New Roman"/>
          <w:sz w:val="22"/>
          <w:szCs w:val="22"/>
        </w:rPr>
        <w:t>(</w:t>
      </w:r>
      <w:proofErr w:type="gramEnd"/>
      <w:r w:rsidRPr="00C96EEF">
        <w:rPr>
          <w:rFonts w:ascii="Times New Roman" w:hAnsi="Times New Roman" w:cs="Times New Roman"/>
          <w:sz w:val="22"/>
          <w:szCs w:val="22"/>
        </w:rPr>
        <w:t>например, технологии сварки) и т.п.</w:t>
      </w:r>
    </w:p>
    <w:p w:rsidR="00C96EEF" w:rsidRDefault="00525F56" w:rsidP="00081D6D">
      <w:pPr>
        <w:pStyle w:val="ConsPlusNonformat"/>
        <w:widowControl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 w:rsidRPr="00525F56">
        <w:rPr>
          <w:rFonts w:ascii="Times New Roman" w:hAnsi="Times New Roman" w:cs="Times New Roman"/>
          <w:sz w:val="22"/>
          <w:szCs w:val="22"/>
        </w:rPr>
        <w:t>6.3.</w:t>
      </w:r>
      <w:r w:rsidRPr="00525F56">
        <w:rPr>
          <w:rFonts w:ascii="Times New Roman" w:hAnsi="Times New Roman" w:cs="Times New Roman"/>
          <w:sz w:val="22"/>
          <w:szCs w:val="22"/>
        </w:rPr>
        <w:tab/>
        <w:t>Желательно наличие у Подрядчика сертификата соответствия стандарту ISO 9001:2011.</w:t>
      </w:r>
    </w:p>
    <w:p w:rsidR="00C96EEF" w:rsidRDefault="00525F56" w:rsidP="00081D6D">
      <w:pPr>
        <w:pStyle w:val="ConsPlusNonformat"/>
        <w:widowControl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6.4. </w:t>
      </w:r>
      <w:r w:rsidRPr="00525F56">
        <w:rPr>
          <w:rFonts w:ascii="Times New Roman" w:hAnsi="Times New Roman" w:cs="Times New Roman"/>
          <w:sz w:val="22"/>
          <w:szCs w:val="22"/>
        </w:rPr>
        <w:t>Реконструкция должна выполняться специализированными организациями, имеющими анал</w:t>
      </w:r>
      <w:r w:rsidRPr="00525F56">
        <w:rPr>
          <w:rFonts w:ascii="Times New Roman" w:hAnsi="Times New Roman" w:cs="Times New Roman"/>
          <w:sz w:val="22"/>
          <w:szCs w:val="22"/>
        </w:rPr>
        <w:t>о</w:t>
      </w:r>
      <w:r w:rsidRPr="00525F56">
        <w:rPr>
          <w:rFonts w:ascii="Times New Roman" w:hAnsi="Times New Roman" w:cs="Times New Roman"/>
          <w:sz w:val="22"/>
          <w:szCs w:val="22"/>
        </w:rPr>
        <w:t>гичный опыт работы на объектах электростанции не менее 3-х лет, располагающими техническими сре</w:t>
      </w:r>
      <w:r w:rsidRPr="00525F56">
        <w:rPr>
          <w:rFonts w:ascii="Times New Roman" w:hAnsi="Times New Roman" w:cs="Times New Roman"/>
          <w:sz w:val="22"/>
          <w:szCs w:val="22"/>
        </w:rPr>
        <w:t>д</w:t>
      </w:r>
      <w:r w:rsidRPr="00525F56">
        <w:rPr>
          <w:rFonts w:ascii="Times New Roman" w:hAnsi="Times New Roman" w:cs="Times New Roman"/>
          <w:sz w:val="22"/>
          <w:szCs w:val="22"/>
        </w:rPr>
        <w:t>ствами, необходимыми для качественного выполнения работ;</w:t>
      </w:r>
    </w:p>
    <w:p w:rsidR="00C96EEF" w:rsidRDefault="00525F56" w:rsidP="00081D6D">
      <w:pPr>
        <w:pStyle w:val="ConsPlusNonformat"/>
        <w:widowControl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6.5. </w:t>
      </w:r>
      <w:r w:rsidRPr="00525F56">
        <w:rPr>
          <w:rFonts w:ascii="Times New Roman" w:hAnsi="Times New Roman" w:cs="Times New Roman"/>
          <w:sz w:val="22"/>
          <w:szCs w:val="22"/>
        </w:rPr>
        <w:t>Наличие достаточного количества квалифицированного аттестованного персонала для выпо</w:t>
      </w:r>
      <w:r w:rsidRPr="00525F56">
        <w:rPr>
          <w:rFonts w:ascii="Times New Roman" w:hAnsi="Times New Roman" w:cs="Times New Roman"/>
          <w:sz w:val="22"/>
          <w:szCs w:val="22"/>
        </w:rPr>
        <w:t>л</w:t>
      </w:r>
      <w:r w:rsidRPr="00525F56">
        <w:rPr>
          <w:rFonts w:ascii="Times New Roman" w:hAnsi="Times New Roman" w:cs="Times New Roman"/>
          <w:sz w:val="22"/>
          <w:szCs w:val="22"/>
        </w:rPr>
        <w:t>нения всего комплекса работ;</w:t>
      </w:r>
    </w:p>
    <w:p w:rsidR="00C96EEF" w:rsidRDefault="00525F56" w:rsidP="00081D6D">
      <w:pPr>
        <w:pStyle w:val="ConsPlusNonformat"/>
        <w:widowControl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6.6. </w:t>
      </w:r>
      <w:r w:rsidRPr="00525F56">
        <w:rPr>
          <w:rFonts w:ascii="Times New Roman" w:hAnsi="Times New Roman" w:cs="Times New Roman"/>
          <w:sz w:val="22"/>
          <w:szCs w:val="22"/>
        </w:rPr>
        <w:t>Подрядчик обязан обеспечить соблюдение своим персоналом и персоналом субподрядных о</w:t>
      </w:r>
      <w:r w:rsidRPr="00525F56">
        <w:rPr>
          <w:rFonts w:ascii="Times New Roman" w:hAnsi="Times New Roman" w:cs="Times New Roman"/>
          <w:sz w:val="22"/>
          <w:szCs w:val="22"/>
        </w:rPr>
        <w:t>р</w:t>
      </w:r>
      <w:r w:rsidRPr="00525F56">
        <w:rPr>
          <w:rFonts w:ascii="Times New Roman" w:hAnsi="Times New Roman" w:cs="Times New Roman"/>
          <w:sz w:val="22"/>
          <w:szCs w:val="22"/>
        </w:rPr>
        <w:t xml:space="preserve">ганизаций правил внутреннего распорядка </w:t>
      </w:r>
      <w:proofErr w:type="spellStart"/>
      <w:r w:rsidRPr="00525F56">
        <w:rPr>
          <w:rFonts w:ascii="Times New Roman" w:hAnsi="Times New Roman" w:cs="Times New Roman"/>
          <w:sz w:val="22"/>
          <w:szCs w:val="22"/>
        </w:rPr>
        <w:t>энергопредприятия</w:t>
      </w:r>
      <w:proofErr w:type="spellEnd"/>
      <w:r w:rsidRPr="00525F56">
        <w:rPr>
          <w:rFonts w:ascii="Times New Roman" w:hAnsi="Times New Roman" w:cs="Times New Roman"/>
          <w:sz w:val="22"/>
          <w:szCs w:val="22"/>
        </w:rPr>
        <w:t>, ПТЭ, ПТБ, ППБ,  правил Ростехнадзора, в том числе для того, чтобы не допустить своими действиями  нарушений требований по охране труда и те</w:t>
      </w:r>
      <w:r w:rsidRPr="00525F56">
        <w:rPr>
          <w:rFonts w:ascii="Times New Roman" w:hAnsi="Times New Roman" w:cs="Times New Roman"/>
          <w:sz w:val="22"/>
          <w:szCs w:val="22"/>
        </w:rPr>
        <w:t>х</w:t>
      </w:r>
      <w:r w:rsidRPr="00525F56">
        <w:rPr>
          <w:rFonts w:ascii="Times New Roman" w:hAnsi="Times New Roman" w:cs="Times New Roman"/>
          <w:sz w:val="22"/>
          <w:szCs w:val="22"/>
        </w:rPr>
        <w:t xml:space="preserve">ники безопасности, а также нормальной эксплуатации действующего оборудования </w:t>
      </w:r>
      <w:proofErr w:type="spellStart"/>
      <w:r w:rsidRPr="00525F56">
        <w:rPr>
          <w:rFonts w:ascii="Times New Roman" w:hAnsi="Times New Roman" w:cs="Times New Roman"/>
          <w:sz w:val="22"/>
          <w:szCs w:val="22"/>
        </w:rPr>
        <w:t>энергопредприятия</w:t>
      </w:r>
      <w:proofErr w:type="spellEnd"/>
      <w:r w:rsidRPr="00525F56">
        <w:rPr>
          <w:rFonts w:ascii="Times New Roman" w:hAnsi="Times New Roman" w:cs="Times New Roman"/>
          <w:sz w:val="22"/>
          <w:szCs w:val="22"/>
        </w:rPr>
        <w:t xml:space="preserve"> при производстве работ. При количестве персонала Подрядчика, в том числе с учётом персонала субподрядных организаций, 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</w:t>
      </w:r>
      <w:proofErr w:type="gramStart"/>
      <w:r w:rsidRPr="00525F56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Pr="00525F56">
        <w:rPr>
          <w:rFonts w:ascii="Times New Roman" w:hAnsi="Times New Roman" w:cs="Times New Roman"/>
          <w:sz w:val="22"/>
          <w:szCs w:val="22"/>
        </w:rPr>
        <w:t xml:space="preserve"> при количестве пе</w:t>
      </w:r>
      <w:r>
        <w:rPr>
          <w:rFonts w:ascii="Times New Roman" w:hAnsi="Times New Roman" w:cs="Times New Roman"/>
          <w:sz w:val="22"/>
          <w:szCs w:val="22"/>
        </w:rPr>
        <w:t xml:space="preserve">рсонала Подрядчика </w:t>
      </w:r>
      <w:r w:rsidRPr="00525F56">
        <w:rPr>
          <w:rFonts w:ascii="Times New Roman" w:hAnsi="Times New Roman" w:cs="Times New Roman"/>
          <w:sz w:val="22"/>
          <w:szCs w:val="22"/>
        </w:rPr>
        <w:t xml:space="preserve">  от 10-ти человек до 50-ти включительно (с учётом субподрядчиков), 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Подрядчика (с учётом субподрядчиков)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</w:t>
      </w:r>
      <w:r w:rsidRPr="00525F56">
        <w:rPr>
          <w:rFonts w:ascii="Times New Roman" w:hAnsi="Times New Roman" w:cs="Times New Roman"/>
          <w:sz w:val="22"/>
          <w:szCs w:val="22"/>
        </w:rPr>
        <w:t>с</w:t>
      </w:r>
      <w:r w:rsidRPr="00525F56">
        <w:rPr>
          <w:rFonts w:ascii="Times New Roman" w:hAnsi="Times New Roman" w:cs="Times New Roman"/>
          <w:sz w:val="22"/>
          <w:szCs w:val="22"/>
        </w:rPr>
        <w:t xml:space="preserve">ности персоналом Подрядчика (в т.ч. субподрядчиков), Заказчику </w:t>
      </w:r>
      <w:proofErr w:type="gramStart"/>
      <w:r w:rsidRPr="00525F56">
        <w:rPr>
          <w:rFonts w:ascii="Times New Roman" w:hAnsi="Times New Roman" w:cs="Times New Roman"/>
          <w:sz w:val="22"/>
          <w:szCs w:val="22"/>
        </w:rPr>
        <w:t>предоставляются еженедельные отчёты</w:t>
      </w:r>
      <w:proofErr w:type="gramEnd"/>
      <w:r w:rsidRPr="00525F56">
        <w:rPr>
          <w:rFonts w:ascii="Times New Roman" w:hAnsi="Times New Roman" w:cs="Times New Roman"/>
          <w:sz w:val="22"/>
          <w:szCs w:val="22"/>
        </w:rPr>
        <w:t xml:space="preserve"> о </w:t>
      </w:r>
      <w:r w:rsidRPr="00525F56">
        <w:rPr>
          <w:rFonts w:ascii="Times New Roman" w:hAnsi="Times New Roman" w:cs="Times New Roman"/>
          <w:sz w:val="22"/>
          <w:szCs w:val="22"/>
        </w:rPr>
        <w:lastRenderedPageBreak/>
        <w:t>проверенных работающих бригадах, с указанием номера наряда, рабочего места, состава бригады, выявле</w:t>
      </w:r>
      <w:r w:rsidRPr="00525F56">
        <w:rPr>
          <w:rFonts w:ascii="Times New Roman" w:hAnsi="Times New Roman" w:cs="Times New Roman"/>
          <w:sz w:val="22"/>
          <w:szCs w:val="22"/>
        </w:rPr>
        <w:t>н</w:t>
      </w:r>
      <w:r w:rsidRPr="00525F56">
        <w:rPr>
          <w:rFonts w:ascii="Times New Roman" w:hAnsi="Times New Roman" w:cs="Times New Roman"/>
          <w:sz w:val="22"/>
          <w:szCs w:val="22"/>
        </w:rPr>
        <w:t>ных нарушениях и принятых мерах по их устранению.</w:t>
      </w:r>
    </w:p>
    <w:p w:rsidR="00525F56" w:rsidRDefault="00525F56" w:rsidP="00525F56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6.7. </w:t>
      </w:r>
      <w:r w:rsidRPr="00525F56">
        <w:rPr>
          <w:rFonts w:ascii="Times New Roman" w:hAnsi="Times New Roman" w:cs="Times New Roman"/>
          <w:sz w:val="22"/>
          <w:szCs w:val="22"/>
        </w:rPr>
        <w:t>Наличие у лиц, допущенных к производству работ, профессиональной подготовки, подтве</w:t>
      </w:r>
      <w:r w:rsidRPr="00525F56">
        <w:rPr>
          <w:rFonts w:ascii="Times New Roman" w:hAnsi="Times New Roman" w:cs="Times New Roman"/>
          <w:sz w:val="22"/>
          <w:szCs w:val="22"/>
        </w:rPr>
        <w:t>р</w:t>
      </w:r>
      <w:r w:rsidRPr="00525F56">
        <w:rPr>
          <w:rFonts w:ascii="Times New Roman" w:hAnsi="Times New Roman" w:cs="Times New Roman"/>
          <w:sz w:val="22"/>
          <w:szCs w:val="22"/>
        </w:rPr>
        <w:t>жденной удостоверениями на право выполнения работ, в том числе:</w:t>
      </w:r>
    </w:p>
    <w:p w:rsidR="00525F56" w:rsidRPr="00525F56" w:rsidRDefault="00525F56" w:rsidP="00525F56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работы с </w:t>
      </w:r>
      <w:proofErr w:type="spellStart"/>
      <w:r>
        <w:rPr>
          <w:rFonts w:ascii="Times New Roman" w:hAnsi="Times New Roman" w:cs="Times New Roman"/>
          <w:sz w:val="22"/>
          <w:szCs w:val="22"/>
        </w:rPr>
        <w:t>электро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и </w:t>
      </w:r>
      <w:proofErr w:type="spellStart"/>
      <w:r>
        <w:rPr>
          <w:rFonts w:ascii="Times New Roman" w:hAnsi="Times New Roman" w:cs="Times New Roman"/>
          <w:sz w:val="22"/>
          <w:szCs w:val="22"/>
        </w:rPr>
        <w:t>пневмоинструментом</w:t>
      </w:r>
      <w:proofErr w:type="spellEnd"/>
      <w:r>
        <w:rPr>
          <w:rFonts w:ascii="Times New Roman" w:hAnsi="Times New Roman" w:cs="Times New Roman"/>
          <w:sz w:val="22"/>
          <w:szCs w:val="22"/>
        </w:rPr>
        <w:t>;</w:t>
      </w:r>
    </w:p>
    <w:p w:rsidR="00525F56" w:rsidRPr="00525F56" w:rsidRDefault="00525F56" w:rsidP="00525F56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 w:rsidRPr="00525F56">
        <w:rPr>
          <w:rFonts w:ascii="Times New Roman" w:hAnsi="Times New Roman" w:cs="Times New Roman"/>
          <w:sz w:val="22"/>
          <w:szCs w:val="22"/>
        </w:rPr>
        <w:t>огневых (электросварочных) работ;</w:t>
      </w:r>
    </w:p>
    <w:p w:rsidR="00525F56" w:rsidRPr="00525F56" w:rsidRDefault="00525F56" w:rsidP="00525F56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 w:rsidRPr="00525F56">
        <w:rPr>
          <w:rFonts w:ascii="Times New Roman" w:hAnsi="Times New Roman" w:cs="Times New Roman"/>
          <w:sz w:val="22"/>
          <w:szCs w:val="22"/>
        </w:rPr>
        <w:t>рабо</w:t>
      </w:r>
      <w:r>
        <w:rPr>
          <w:rFonts w:ascii="Times New Roman" w:hAnsi="Times New Roman" w:cs="Times New Roman"/>
          <w:sz w:val="22"/>
          <w:szCs w:val="22"/>
        </w:rPr>
        <w:t>т с грузоподъёмными механизмами.</w:t>
      </w:r>
    </w:p>
    <w:p w:rsidR="00525F56" w:rsidRPr="00525F56" w:rsidRDefault="00525F56" w:rsidP="00525F56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 w:rsidRPr="00525F56">
        <w:rPr>
          <w:rFonts w:ascii="Times New Roman" w:hAnsi="Times New Roman" w:cs="Times New Roman"/>
          <w:sz w:val="22"/>
          <w:szCs w:val="22"/>
        </w:rPr>
        <w:t>Персонал Подрядчика должен пройти проверку знаний Правил, Норм и Инструкций, регламент</w:t>
      </w:r>
      <w:r w:rsidRPr="00525F56">
        <w:rPr>
          <w:rFonts w:ascii="Times New Roman" w:hAnsi="Times New Roman" w:cs="Times New Roman"/>
          <w:sz w:val="22"/>
          <w:szCs w:val="22"/>
        </w:rPr>
        <w:t>и</w:t>
      </w:r>
      <w:r w:rsidRPr="00525F56">
        <w:rPr>
          <w:rFonts w:ascii="Times New Roman" w:hAnsi="Times New Roman" w:cs="Times New Roman"/>
          <w:sz w:val="22"/>
          <w:szCs w:val="22"/>
        </w:rPr>
        <w:t>рующих выполнение работ и контроль качества в порядке, установленном Федеральной службой по экол</w:t>
      </w:r>
      <w:r w:rsidRPr="00525F56">
        <w:rPr>
          <w:rFonts w:ascii="Times New Roman" w:hAnsi="Times New Roman" w:cs="Times New Roman"/>
          <w:sz w:val="22"/>
          <w:szCs w:val="22"/>
        </w:rPr>
        <w:t>о</w:t>
      </w:r>
      <w:r w:rsidRPr="00525F56">
        <w:rPr>
          <w:rFonts w:ascii="Times New Roman" w:hAnsi="Times New Roman" w:cs="Times New Roman"/>
          <w:sz w:val="22"/>
          <w:szCs w:val="22"/>
        </w:rPr>
        <w:t>гическому, технологическому и атомному надзору (</w:t>
      </w:r>
      <w:proofErr w:type="spellStart"/>
      <w:r w:rsidRPr="00525F56">
        <w:rPr>
          <w:rFonts w:ascii="Times New Roman" w:hAnsi="Times New Roman" w:cs="Times New Roman"/>
          <w:sz w:val="22"/>
          <w:szCs w:val="22"/>
        </w:rPr>
        <w:t>Ростехнадзор</w:t>
      </w:r>
      <w:proofErr w:type="spellEnd"/>
      <w:r w:rsidRPr="00525F56">
        <w:rPr>
          <w:rFonts w:ascii="Times New Roman" w:hAnsi="Times New Roman" w:cs="Times New Roman"/>
          <w:sz w:val="22"/>
          <w:szCs w:val="22"/>
        </w:rPr>
        <w:t>) Российской Федерации.</w:t>
      </w:r>
    </w:p>
    <w:p w:rsidR="00525F56" w:rsidRDefault="00525F56" w:rsidP="00FD1F36">
      <w:pPr>
        <w:pStyle w:val="ConsPlusNonformat"/>
        <w:widowControl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 w:rsidRPr="00525F56">
        <w:rPr>
          <w:rFonts w:ascii="Times New Roman" w:hAnsi="Times New Roman" w:cs="Times New Roman"/>
          <w:sz w:val="22"/>
          <w:szCs w:val="22"/>
        </w:rPr>
        <w:t>Подрядчик обязан предоставить списки лиц, ответственных за безопасное проведение работ, в т.ч.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электробезопасности.</w:t>
      </w:r>
    </w:p>
    <w:p w:rsidR="00FD1F36" w:rsidRPr="00FD1F36" w:rsidRDefault="00FD1F36" w:rsidP="00FD1F36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6.8. Персонал Подрядчика </w:t>
      </w:r>
      <w:r w:rsidRPr="00FD1F36">
        <w:rPr>
          <w:rFonts w:ascii="Times New Roman" w:hAnsi="Times New Roman" w:cs="Times New Roman"/>
          <w:sz w:val="22"/>
          <w:szCs w:val="22"/>
        </w:rPr>
        <w:t xml:space="preserve"> обязан выполнять правила внутреннего распорядка, действующего на </w:t>
      </w:r>
      <w:proofErr w:type="spellStart"/>
      <w:r w:rsidRPr="00FD1F36">
        <w:rPr>
          <w:rFonts w:ascii="Times New Roman" w:hAnsi="Times New Roman" w:cs="Times New Roman"/>
          <w:sz w:val="22"/>
          <w:szCs w:val="22"/>
        </w:rPr>
        <w:t>энергопредприятии</w:t>
      </w:r>
      <w:proofErr w:type="spellEnd"/>
      <w:r w:rsidRPr="00FD1F36">
        <w:rPr>
          <w:rFonts w:ascii="Times New Roman" w:hAnsi="Times New Roman" w:cs="Times New Roman"/>
          <w:sz w:val="22"/>
          <w:szCs w:val="22"/>
        </w:rPr>
        <w:t>.</w:t>
      </w:r>
    </w:p>
    <w:p w:rsidR="00FD1F36" w:rsidRPr="00FD1F36" w:rsidRDefault="00FD1F36" w:rsidP="00FD1F36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6.9. </w:t>
      </w:r>
      <w:r w:rsidRPr="00FD1F36">
        <w:rPr>
          <w:rFonts w:ascii="Times New Roman" w:hAnsi="Times New Roman" w:cs="Times New Roman"/>
          <w:sz w:val="22"/>
          <w:szCs w:val="22"/>
        </w:rPr>
        <w:t xml:space="preserve">Желательно наличие у Подрядчика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D1F36">
        <w:rPr>
          <w:rFonts w:ascii="Times New Roman" w:hAnsi="Times New Roman" w:cs="Times New Roman"/>
          <w:sz w:val="22"/>
          <w:szCs w:val="22"/>
        </w:rPr>
        <w:t>материально-технической базы в районе выполнения работ.</w:t>
      </w:r>
    </w:p>
    <w:p w:rsidR="00FA4FB4" w:rsidRDefault="00FD1F36" w:rsidP="00FA4FB4">
      <w:pPr>
        <w:pStyle w:val="ConsPlusNonformat"/>
        <w:ind w:right="-2" w:firstLine="868"/>
        <w:jc w:val="both"/>
      </w:pPr>
      <w:r w:rsidRPr="00FD1F36">
        <w:rPr>
          <w:rFonts w:ascii="Times New Roman" w:hAnsi="Times New Roman" w:cs="Times New Roman"/>
          <w:sz w:val="22"/>
          <w:szCs w:val="22"/>
        </w:rPr>
        <w:t>6.10.</w:t>
      </w:r>
      <w:r w:rsidRPr="00FD1F36">
        <w:rPr>
          <w:rFonts w:ascii="Times New Roman" w:hAnsi="Times New Roman" w:cs="Times New Roman"/>
          <w:sz w:val="22"/>
          <w:szCs w:val="22"/>
        </w:rPr>
        <w:tab/>
        <w:t>Персонал подрядной организации обязан соблюдать требование Стандарта организации о м</w:t>
      </w:r>
      <w:r w:rsidRPr="00FD1F36">
        <w:rPr>
          <w:rFonts w:ascii="Times New Roman" w:hAnsi="Times New Roman" w:cs="Times New Roman"/>
          <w:sz w:val="22"/>
          <w:szCs w:val="22"/>
        </w:rPr>
        <w:t>е</w:t>
      </w:r>
      <w:r w:rsidRPr="00FD1F36">
        <w:rPr>
          <w:rFonts w:ascii="Times New Roman" w:hAnsi="Times New Roman" w:cs="Times New Roman"/>
          <w:sz w:val="22"/>
          <w:szCs w:val="22"/>
        </w:rPr>
        <w:t>рах безопасности при работе с асбестом и асбестосодержащими материалами, а также включать аналогичные условия во все договора субподряда.</w:t>
      </w:r>
      <w:r w:rsidR="00FA4FB4" w:rsidRPr="00FA4FB4">
        <w:t xml:space="preserve"> </w:t>
      </w:r>
    </w:p>
    <w:p w:rsidR="00FA4FB4" w:rsidRPr="00FA4FB4" w:rsidRDefault="00FA4FB4" w:rsidP="00FA4FB4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 w:rsidRPr="00FA4FB4">
        <w:rPr>
          <w:rFonts w:ascii="Times New Roman" w:hAnsi="Times New Roman" w:cs="Times New Roman"/>
          <w:sz w:val="22"/>
          <w:szCs w:val="22"/>
        </w:rPr>
        <w:t>Подрядчик обязан обеспечить обязательное и безусловное выполнение требований СанПиН 2.2.3.757-99 «Работа с асбестом и асбестосодержащими материалами»;</w:t>
      </w:r>
    </w:p>
    <w:p w:rsidR="00FA4FB4" w:rsidRPr="00FA4FB4" w:rsidRDefault="00FA4FB4" w:rsidP="00FA4FB4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 w:rsidRPr="00FA4FB4">
        <w:rPr>
          <w:rFonts w:ascii="Times New Roman" w:hAnsi="Times New Roman" w:cs="Times New Roman"/>
          <w:sz w:val="22"/>
          <w:szCs w:val="22"/>
        </w:rPr>
        <w:t>Перед началом работ с асбестом и асбестосодержащими материалами: провести подчиненному пе</w:t>
      </w:r>
      <w:r w:rsidRPr="00FA4FB4">
        <w:rPr>
          <w:rFonts w:ascii="Times New Roman" w:hAnsi="Times New Roman" w:cs="Times New Roman"/>
          <w:sz w:val="22"/>
          <w:szCs w:val="22"/>
        </w:rPr>
        <w:t>р</w:t>
      </w:r>
      <w:r w:rsidRPr="00FA4FB4">
        <w:rPr>
          <w:rFonts w:ascii="Times New Roman" w:hAnsi="Times New Roman" w:cs="Times New Roman"/>
          <w:sz w:val="22"/>
          <w:szCs w:val="22"/>
        </w:rPr>
        <w:t>соналу внеплановый инструктаж на тему «Порядок производства работ с использованием асбестосодерж</w:t>
      </w:r>
      <w:r w:rsidRPr="00FA4FB4">
        <w:rPr>
          <w:rFonts w:ascii="Times New Roman" w:hAnsi="Times New Roman" w:cs="Times New Roman"/>
          <w:sz w:val="22"/>
          <w:szCs w:val="22"/>
        </w:rPr>
        <w:t>а</w:t>
      </w:r>
      <w:r w:rsidRPr="00FA4FB4">
        <w:rPr>
          <w:rFonts w:ascii="Times New Roman" w:hAnsi="Times New Roman" w:cs="Times New Roman"/>
          <w:sz w:val="22"/>
          <w:szCs w:val="22"/>
        </w:rPr>
        <w:t>щего материала», включающий следующие вопросы:</w:t>
      </w:r>
    </w:p>
    <w:p w:rsidR="00FA4FB4" w:rsidRPr="00FA4FB4" w:rsidRDefault="00FA4FB4" w:rsidP="00FA4FB4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 w:rsidRPr="00FA4FB4">
        <w:rPr>
          <w:rFonts w:ascii="Times New Roman" w:hAnsi="Times New Roman" w:cs="Times New Roman"/>
          <w:sz w:val="22"/>
          <w:szCs w:val="22"/>
        </w:rPr>
        <w:t>- работы с использованием асбеста или асбестосодержащих материалов производить только по нарядам-допускам;</w:t>
      </w:r>
    </w:p>
    <w:p w:rsidR="00FA4FB4" w:rsidRPr="00FA4FB4" w:rsidRDefault="00FA4FB4" w:rsidP="00FA4FB4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 w:rsidRPr="00FA4FB4">
        <w:rPr>
          <w:rFonts w:ascii="Times New Roman" w:hAnsi="Times New Roman" w:cs="Times New Roman"/>
          <w:sz w:val="22"/>
          <w:szCs w:val="22"/>
        </w:rPr>
        <w:t>- в разделе «особые условия» («отдельные указания») наряда-допуска на работы связанные с пр</w:t>
      </w:r>
      <w:r w:rsidRPr="00FA4FB4">
        <w:rPr>
          <w:rFonts w:ascii="Times New Roman" w:hAnsi="Times New Roman" w:cs="Times New Roman"/>
          <w:sz w:val="22"/>
          <w:szCs w:val="22"/>
        </w:rPr>
        <w:t>и</w:t>
      </w:r>
      <w:r w:rsidRPr="00FA4FB4">
        <w:rPr>
          <w:rFonts w:ascii="Times New Roman" w:hAnsi="Times New Roman" w:cs="Times New Roman"/>
          <w:sz w:val="22"/>
          <w:szCs w:val="22"/>
        </w:rPr>
        <w:t>менением асбеста в обязательном порядке указывать необходимость применения персоналом дополнител</w:t>
      </w:r>
      <w:r w:rsidRPr="00FA4FB4">
        <w:rPr>
          <w:rFonts w:ascii="Times New Roman" w:hAnsi="Times New Roman" w:cs="Times New Roman"/>
          <w:sz w:val="22"/>
          <w:szCs w:val="22"/>
        </w:rPr>
        <w:t>ь</w:t>
      </w:r>
      <w:r w:rsidRPr="00FA4FB4">
        <w:rPr>
          <w:rFonts w:ascii="Times New Roman" w:hAnsi="Times New Roman" w:cs="Times New Roman"/>
          <w:sz w:val="22"/>
          <w:szCs w:val="22"/>
        </w:rPr>
        <w:t>ных средств индивидуальной зашиты (респираторы, защитные очки), выгораживания территории и вывеш</w:t>
      </w:r>
      <w:r w:rsidRPr="00FA4FB4">
        <w:rPr>
          <w:rFonts w:ascii="Times New Roman" w:hAnsi="Times New Roman" w:cs="Times New Roman"/>
          <w:sz w:val="22"/>
          <w:szCs w:val="22"/>
        </w:rPr>
        <w:t>и</w:t>
      </w:r>
      <w:r w:rsidRPr="00FA4FB4">
        <w:rPr>
          <w:rFonts w:ascii="Times New Roman" w:hAnsi="Times New Roman" w:cs="Times New Roman"/>
          <w:sz w:val="22"/>
          <w:szCs w:val="22"/>
        </w:rPr>
        <w:t>вания предупреждающих плакатов о работе с асбестом;</w:t>
      </w:r>
    </w:p>
    <w:p w:rsidR="00FA4FB4" w:rsidRPr="00FA4FB4" w:rsidRDefault="00FA4FB4" w:rsidP="00FA4FB4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 w:rsidRPr="00FA4FB4">
        <w:rPr>
          <w:rFonts w:ascii="Times New Roman" w:hAnsi="Times New Roman" w:cs="Times New Roman"/>
          <w:sz w:val="22"/>
          <w:szCs w:val="22"/>
        </w:rPr>
        <w:t>- увлажнение асбестовых изделий и материалов, где это технологически возможно, на рабочих м</w:t>
      </w:r>
      <w:r w:rsidRPr="00FA4FB4">
        <w:rPr>
          <w:rFonts w:ascii="Times New Roman" w:hAnsi="Times New Roman" w:cs="Times New Roman"/>
          <w:sz w:val="22"/>
          <w:szCs w:val="22"/>
        </w:rPr>
        <w:t>е</w:t>
      </w:r>
      <w:r w:rsidRPr="00FA4FB4">
        <w:rPr>
          <w:rFonts w:ascii="Times New Roman" w:hAnsi="Times New Roman" w:cs="Times New Roman"/>
          <w:sz w:val="22"/>
          <w:szCs w:val="22"/>
        </w:rPr>
        <w:t>стах  перед распаковкой, переработкой, погрузочно-разгрузочными работами, использованием, механич</w:t>
      </w:r>
      <w:r w:rsidRPr="00FA4FB4">
        <w:rPr>
          <w:rFonts w:ascii="Times New Roman" w:hAnsi="Times New Roman" w:cs="Times New Roman"/>
          <w:sz w:val="22"/>
          <w:szCs w:val="22"/>
        </w:rPr>
        <w:t>е</w:t>
      </w:r>
      <w:r w:rsidRPr="00FA4FB4">
        <w:rPr>
          <w:rFonts w:ascii="Times New Roman" w:hAnsi="Times New Roman" w:cs="Times New Roman"/>
          <w:sz w:val="22"/>
          <w:szCs w:val="22"/>
        </w:rPr>
        <w:t>ской обработкой, очисткой, обдиркой и удалением;</w:t>
      </w:r>
    </w:p>
    <w:p w:rsidR="00FA4FB4" w:rsidRPr="00FA4FB4" w:rsidRDefault="00FA4FB4" w:rsidP="00FA4FB4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 w:rsidRPr="00FA4FB4">
        <w:rPr>
          <w:rFonts w:ascii="Times New Roman" w:hAnsi="Times New Roman" w:cs="Times New Roman"/>
          <w:sz w:val="22"/>
          <w:szCs w:val="22"/>
        </w:rPr>
        <w:t>- не допускать транспортирование неупакованного асбеста в открытых кузовах автомашин;</w:t>
      </w:r>
    </w:p>
    <w:p w:rsidR="00FA4FB4" w:rsidRPr="00FA4FB4" w:rsidRDefault="00FA4FB4" w:rsidP="00FA4FB4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 w:rsidRPr="00FA4FB4">
        <w:rPr>
          <w:rFonts w:ascii="Times New Roman" w:hAnsi="Times New Roman" w:cs="Times New Roman"/>
          <w:sz w:val="22"/>
          <w:szCs w:val="22"/>
        </w:rPr>
        <w:t>-  все работающие с асбестом и асбестосодержащими материалами должны быть обеспечены респ</w:t>
      </w:r>
      <w:r w:rsidRPr="00FA4FB4">
        <w:rPr>
          <w:rFonts w:ascii="Times New Roman" w:hAnsi="Times New Roman" w:cs="Times New Roman"/>
          <w:sz w:val="22"/>
          <w:szCs w:val="22"/>
        </w:rPr>
        <w:t>и</w:t>
      </w:r>
      <w:r w:rsidRPr="00FA4FB4">
        <w:rPr>
          <w:rFonts w:ascii="Times New Roman" w:hAnsi="Times New Roman" w:cs="Times New Roman"/>
          <w:sz w:val="22"/>
          <w:szCs w:val="22"/>
        </w:rPr>
        <w:t>раторами;</w:t>
      </w:r>
    </w:p>
    <w:p w:rsidR="00FA4FB4" w:rsidRPr="00FA4FB4" w:rsidRDefault="00FA4FB4" w:rsidP="00FA4FB4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 w:rsidRPr="00FA4FB4">
        <w:rPr>
          <w:rFonts w:ascii="Times New Roman" w:hAnsi="Times New Roman" w:cs="Times New Roman"/>
          <w:sz w:val="22"/>
          <w:szCs w:val="22"/>
        </w:rPr>
        <w:t>- запретить приготовление асбестосодержащих растворов и мастик в местах проведения работ;</w:t>
      </w:r>
    </w:p>
    <w:p w:rsidR="00FA4FB4" w:rsidRPr="00FA4FB4" w:rsidRDefault="00FA4FB4" w:rsidP="00FA4FB4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 w:rsidRPr="00FA4FB4">
        <w:rPr>
          <w:rFonts w:ascii="Times New Roman" w:hAnsi="Times New Roman" w:cs="Times New Roman"/>
          <w:sz w:val="22"/>
          <w:szCs w:val="22"/>
        </w:rPr>
        <w:t>- для очистки изделий от асбестосодержащих теплоизоляционных материалов запретить использ</w:t>
      </w:r>
      <w:r w:rsidRPr="00FA4FB4">
        <w:rPr>
          <w:rFonts w:ascii="Times New Roman" w:hAnsi="Times New Roman" w:cs="Times New Roman"/>
          <w:sz w:val="22"/>
          <w:szCs w:val="22"/>
        </w:rPr>
        <w:t>о</w:t>
      </w:r>
      <w:r w:rsidRPr="00FA4FB4">
        <w:rPr>
          <w:rFonts w:ascii="Times New Roman" w:hAnsi="Times New Roman" w:cs="Times New Roman"/>
          <w:sz w:val="22"/>
          <w:szCs w:val="22"/>
        </w:rPr>
        <w:t>вать инструменты с абразивным диском;</w:t>
      </w:r>
    </w:p>
    <w:p w:rsidR="00FA4FB4" w:rsidRPr="00FA4FB4" w:rsidRDefault="00FA4FB4" w:rsidP="00FA4FB4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 w:rsidRPr="00FA4FB4">
        <w:rPr>
          <w:rFonts w:ascii="Times New Roman" w:hAnsi="Times New Roman" w:cs="Times New Roman"/>
          <w:sz w:val="22"/>
          <w:szCs w:val="22"/>
        </w:rPr>
        <w:t>- контейнер для временного хранения асбестосодержащих отходов должен иметь соответствующую маркировку;</w:t>
      </w:r>
    </w:p>
    <w:p w:rsidR="00FA4FB4" w:rsidRPr="00FA4FB4" w:rsidRDefault="00FA4FB4" w:rsidP="00FA4FB4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 w:rsidRPr="00FA4FB4">
        <w:rPr>
          <w:rFonts w:ascii="Times New Roman" w:hAnsi="Times New Roman" w:cs="Times New Roman"/>
          <w:sz w:val="22"/>
          <w:szCs w:val="22"/>
        </w:rPr>
        <w:t>- строительный мусор с рабочих мест, расположенных на высоте, следует опускать в закрытых ко</w:t>
      </w:r>
      <w:r w:rsidRPr="00FA4FB4">
        <w:rPr>
          <w:rFonts w:ascii="Times New Roman" w:hAnsi="Times New Roman" w:cs="Times New Roman"/>
          <w:sz w:val="22"/>
          <w:szCs w:val="22"/>
        </w:rPr>
        <w:t>н</w:t>
      </w:r>
      <w:r w:rsidRPr="00FA4FB4">
        <w:rPr>
          <w:rFonts w:ascii="Times New Roman" w:hAnsi="Times New Roman" w:cs="Times New Roman"/>
          <w:sz w:val="22"/>
          <w:szCs w:val="22"/>
        </w:rPr>
        <w:t>тейнерах или по закрытым желобам;</w:t>
      </w:r>
    </w:p>
    <w:p w:rsidR="00FA4FB4" w:rsidRPr="00FA4FB4" w:rsidRDefault="00FA4FB4" w:rsidP="00FA4FB4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 w:rsidRPr="00FA4FB4">
        <w:rPr>
          <w:rFonts w:ascii="Times New Roman" w:hAnsi="Times New Roman" w:cs="Times New Roman"/>
          <w:sz w:val="22"/>
          <w:szCs w:val="22"/>
        </w:rPr>
        <w:t>- в процессе разборки необходимо производить полив демонтируемых конструкций;</w:t>
      </w:r>
    </w:p>
    <w:p w:rsidR="00FA4FB4" w:rsidRPr="00FA4FB4" w:rsidRDefault="00FA4FB4" w:rsidP="00FA4FB4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 w:rsidRPr="00FA4FB4">
        <w:rPr>
          <w:rFonts w:ascii="Times New Roman" w:hAnsi="Times New Roman" w:cs="Times New Roman"/>
          <w:sz w:val="22"/>
          <w:szCs w:val="22"/>
        </w:rPr>
        <w:t>- пылевидные отходы должны быть  помещены в увлажненные герметичные контейнеры;</w:t>
      </w:r>
    </w:p>
    <w:p w:rsidR="00FA4FB4" w:rsidRPr="00FA4FB4" w:rsidRDefault="00FA4FB4" w:rsidP="00FA4FB4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 w:rsidRPr="00FA4FB4">
        <w:rPr>
          <w:rFonts w:ascii="Times New Roman" w:hAnsi="Times New Roman" w:cs="Times New Roman"/>
          <w:sz w:val="22"/>
          <w:szCs w:val="22"/>
        </w:rPr>
        <w:t>- при влажном способе до начала удаления изоляции должны быть приняты меры по насыщению асбестосодержащего материала водой;</w:t>
      </w:r>
    </w:p>
    <w:p w:rsidR="00FA4FB4" w:rsidRPr="00FA4FB4" w:rsidRDefault="00FA4FB4" w:rsidP="00FA4FB4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 w:rsidRPr="00FA4FB4">
        <w:rPr>
          <w:rFonts w:ascii="Times New Roman" w:hAnsi="Times New Roman" w:cs="Times New Roman"/>
          <w:sz w:val="22"/>
          <w:szCs w:val="22"/>
        </w:rPr>
        <w:t>- после окончания работ участок и временные ограждения должны быть тщательно убраны вла</w:t>
      </w:r>
      <w:r w:rsidRPr="00FA4FB4">
        <w:rPr>
          <w:rFonts w:ascii="Times New Roman" w:hAnsi="Times New Roman" w:cs="Times New Roman"/>
          <w:sz w:val="22"/>
          <w:szCs w:val="22"/>
        </w:rPr>
        <w:t>ж</w:t>
      </w:r>
      <w:r w:rsidRPr="00FA4FB4">
        <w:rPr>
          <w:rFonts w:ascii="Times New Roman" w:hAnsi="Times New Roman" w:cs="Times New Roman"/>
          <w:sz w:val="22"/>
          <w:szCs w:val="22"/>
        </w:rPr>
        <w:t>ным способом (ежедневно);</w:t>
      </w:r>
    </w:p>
    <w:p w:rsidR="00FD1F36" w:rsidRPr="00FD1F36" w:rsidRDefault="00FA4FB4" w:rsidP="00FA4FB4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 w:rsidRPr="00FA4FB4">
        <w:rPr>
          <w:rFonts w:ascii="Times New Roman" w:hAnsi="Times New Roman" w:cs="Times New Roman"/>
          <w:sz w:val="22"/>
          <w:szCs w:val="22"/>
        </w:rPr>
        <w:t>- исключить применение персоналом сжатого воздуха для очистки специальной одежды.</w:t>
      </w:r>
    </w:p>
    <w:p w:rsidR="00FD1F36" w:rsidRPr="00FD1F36" w:rsidRDefault="00FD1F36" w:rsidP="00FD1F36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 w:rsidRPr="00FD1F36">
        <w:rPr>
          <w:rFonts w:ascii="Times New Roman" w:hAnsi="Times New Roman" w:cs="Times New Roman"/>
          <w:sz w:val="22"/>
          <w:szCs w:val="22"/>
        </w:rPr>
        <w:t>6.11.</w:t>
      </w:r>
      <w:r w:rsidRPr="00FD1F36">
        <w:rPr>
          <w:rFonts w:ascii="Times New Roman" w:hAnsi="Times New Roman" w:cs="Times New Roman"/>
          <w:sz w:val="22"/>
          <w:szCs w:val="22"/>
        </w:rPr>
        <w:tab/>
        <w:t xml:space="preserve">Подрядчик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D1F36">
        <w:rPr>
          <w:rFonts w:ascii="Times New Roman" w:hAnsi="Times New Roman" w:cs="Times New Roman"/>
          <w:sz w:val="22"/>
          <w:szCs w:val="22"/>
        </w:rPr>
        <w:t>обязан обеспечить свой персонал необходимыми средствами индивидуальной з</w:t>
      </w:r>
      <w:r w:rsidRPr="00FD1F36">
        <w:rPr>
          <w:rFonts w:ascii="Times New Roman" w:hAnsi="Times New Roman" w:cs="Times New Roman"/>
          <w:sz w:val="22"/>
          <w:szCs w:val="22"/>
        </w:rPr>
        <w:t>а</w:t>
      </w:r>
      <w:r w:rsidRPr="00FD1F36">
        <w:rPr>
          <w:rFonts w:ascii="Times New Roman" w:hAnsi="Times New Roman" w:cs="Times New Roman"/>
          <w:sz w:val="22"/>
          <w:szCs w:val="22"/>
        </w:rPr>
        <w:t xml:space="preserve">щиты, спецодеждой и </w:t>
      </w:r>
      <w:proofErr w:type="spellStart"/>
      <w:r w:rsidRPr="00FD1F36">
        <w:rPr>
          <w:rFonts w:ascii="Times New Roman" w:hAnsi="Times New Roman" w:cs="Times New Roman"/>
          <w:sz w:val="22"/>
          <w:szCs w:val="22"/>
        </w:rPr>
        <w:t>спецобувью</w:t>
      </w:r>
      <w:proofErr w:type="spellEnd"/>
      <w:r w:rsidRPr="00FD1F36">
        <w:rPr>
          <w:rFonts w:ascii="Times New Roman" w:hAnsi="Times New Roman" w:cs="Times New Roman"/>
          <w:sz w:val="22"/>
          <w:szCs w:val="22"/>
        </w:rPr>
        <w:t xml:space="preserve"> в соответствии с типовыми отраслевыми нормами, а также всеми необх</w:t>
      </w:r>
      <w:r w:rsidRPr="00FD1F36">
        <w:rPr>
          <w:rFonts w:ascii="Times New Roman" w:hAnsi="Times New Roman" w:cs="Times New Roman"/>
          <w:sz w:val="22"/>
          <w:szCs w:val="22"/>
        </w:rPr>
        <w:t>о</w:t>
      </w:r>
      <w:r w:rsidRPr="00FD1F36">
        <w:rPr>
          <w:rFonts w:ascii="Times New Roman" w:hAnsi="Times New Roman" w:cs="Times New Roman"/>
          <w:sz w:val="22"/>
          <w:szCs w:val="22"/>
        </w:rPr>
        <w:t>димыми инструментами и приспособлениями.</w:t>
      </w:r>
    </w:p>
    <w:p w:rsidR="00FD1F36" w:rsidRPr="00FD1F36" w:rsidRDefault="00FD1F36" w:rsidP="00FD1F36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 w:rsidRPr="00FD1F36">
        <w:rPr>
          <w:rFonts w:ascii="Times New Roman" w:hAnsi="Times New Roman" w:cs="Times New Roman"/>
          <w:sz w:val="22"/>
          <w:szCs w:val="22"/>
        </w:rPr>
        <w:t>6.12.</w:t>
      </w:r>
      <w:r w:rsidRPr="00FD1F36">
        <w:rPr>
          <w:rFonts w:ascii="Times New Roman" w:hAnsi="Times New Roman" w:cs="Times New Roman"/>
          <w:sz w:val="22"/>
          <w:szCs w:val="22"/>
        </w:rPr>
        <w:tab/>
        <w:t>Работы должны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</w:t>
      </w:r>
      <w:r>
        <w:rPr>
          <w:rFonts w:ascii="Times New Roman" w:hAnsi="Times New Roman" w:cs="Times New Roman"/>
          <w:sz w:val="22"/>
          <w:szCs w:val="22"/>
        </w:rPr>
        <w:t>венн</w:t>
      </w:r>
      <w:r>
        <w:rPr>
          <w:rFonts w:ascii="Times New Roman" w:hAnsi="Times New Roman" w:cs="Times New Roman"/>
          <w:sz w:val="22"/>
          <w:szCs w:val="22"/>
        </w:rPr>
        <w:t>о</w:t>
      </w:r>
      <w:r>
        <w:rPr>
          <w:rFonts w:ascii="Times New Roman" w:hAnsi="Times New Roman" w:cs="Times New Roman"/>
          <w:sz w:val="22"/>
          <w:szCs w:val="22"/>
        </w:rPr>
        <w:t>го выполнения  работ</w:t>
      </w:r>
      <w:r w:rsidRPr="00FD1F36">
        <w:rPr>
          <w:rFonts w:ascii="Times New Roman" w:hAnsi="Times New Roman" w:cs="Times New Roman"/>
          <w:sz w:val="22"/>
          <w:szCs w:val="22"/>
        </w:rPr>
        <w:t>.</w:t>
      </w:r>
    </w:p>
    <w:p w:rsidR="00FD1F36" w:rsidRPr="00FD1F36" w:rsidRDefault="00FD1F36" w:rsidP="00FD1F36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 w:rsidRPr="00FD1F36">
        <w:rPr>
          <w:rFonts w:ascii="Times New Roman" w:hAnsi="Times New Roman" w:cs="Times New Roman"/>
          <w:sz w:val="22"/>
          <w:szCs w:val="22"/>
        </w:rPr>
        <w:t>6.13.</w:t>
      </w:r>
      <w:r w:rsidRPr="00FD1F36">
        <w:rPr>
          <w:rFonts w:ascii="Times New Roman" w:hAnsi="Times New Roman" w:cs="Times New Roman"/>
          <w:sz w:val="22"/>
          <w:szCs w:val="22"/>
        </w:rPr>
        <w:tab/>
        <w:t>В случае привлечения субподрядных организаций, Подрядчик обязан предоставить докуме</w:t>
      </w:r>
      <w:r w:rsidRPr="00FD1F36">
        <w:rPr>
          <w:rFonts w:ascii="Times New Roman" w:hAnsi="Times New Roman" w:cs="Times New Roman"/>
          <w:sz w:val="22"/>
          <w:szCs w:val="22"/>
        </w:rPr>
        <w:t>н</w:t>
      </w:r>
      <w:r w:rsidRPr="00FD1F36">
        <w:rPr>
          <w:rFonts w:ascii="Times New Roman" w:hAnsi="Times New Roman" w:cs="Times New Roman"/>
          <w:sz w:val="22"/>
          <w:szCs w:val="22"/>
        </w:rPr>
        <w:t xml:space="preserve">ты привлекаемых субподрядных организаций в объёме, аналогично </w:t>
      </w:r>
      <w:proofErr w:type="gramStart"/>
      <w:r w:rsidRPr="00FD1F36">
        <w:rPr>
          <w:rFonts w:ascii="Times New Roman" w:hAnsi="Times New Roman" w:cs="Times New Roman"/>
          <w:sz w:val="22"/>
          <w:szCs w:val="22"/>
        </w:rPr>
        <w:t>предъявляемым</w:t>
      </w:r>
      <w:proofErr w:type="gramEnd"/>
      <w:r w:rsidRPr="00FD1F36">
        <w:rPr>
          <w:rFonts w:ascii="Times New Roman" w:hAnsi="Times New Roman" w:cs="Times New Roman"/>
          <w:sz w:val="22"/>
          <w:szCs w:val="22"/>
        </w:rPr>
        <w:t xml:space="preserve"> к основному Подрядч</w:t>
      </w:r>
      <w:r w:rsidRPr="00FD1F36">
        <w:rPr>
          <w:rFonts w:ascii="Times New Roman" w:hAnsi="Times New Roman" w:cs="Times New Roman"/>
          <w:sz w:val="22"/>
          <w:szCs w:val="22"/>
        </w:rPr>
        <w:t>и</w:t>
      </w:r>
      <w:r w:rsidRPr="00FD1F36">
        <w:rPr>
          <w:rFonts w:ascii="Times New Roman" w:hAnsi="Times New Roman" w:cs="Times New Roman"/>
          <w:sz w:val="22"/>
          <w:szCs w:val="22"/>
        </w:rPr>
        <w:t xml:space="preserve">ку на этапе проведения закупочной процедуры. </w:t>
      </w:r>
    </w:p>
    <w:p w:rsidR="00FD1F36" w:rsidRPr="00FD1F36" w:rsidRDefault="00FD1F36" w:rsidP="00FD1F36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 w:rsidRPr="00FD1F36">
        <w:rPr>
          <w:rFonts w:ascii="Times New Roman" w:hAnsi="Times New Roman" w:cs="Times New Roman"/>
          <w:sz w:val="22"/>
          <w:szCs w:val="22"/>
        </w:rPr>
        <w:t>6.14.</w:t>
      </w:r>
      <w:r w:rsidRPr="00FD1F36">
        <w:rPr>
          <w:rFonts w:ascii="Times New Roman" w:hAnsi="Times New Roman" w:cs="Times New Roman"/>
          <w:sz w:val="22"/>
          <w:szCs w:val="22"/>
        </w:rPr>
        <w:tab/>
        <w:t>Ответственность за действия субподрядных организаций в целом перед Заказчиком несёт Подрядчик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FD1F36" w:rsidRPr="00FD1F36" w:rsidRDefault="00FD1F36" w:rsidP="00FD1F36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 w:rsidRPr="00FD1F36">
        <w:rPr>
          <w:rFonts w:ascii="Times New Roman" w:hAnsi="Times New Roman" w:cs="Times New Roman"/>
          <w:sz w:val="22"/>
          <w:szCs w:val="22"/>
        </w:rPr>
        <w:t>6.15.</w:t>
      </w:r>
      <w:r w:rsidRPr="00FD1F36">
        <w:rPr>
          <w:rFonts w:ascii="Times New Roman" w:hAnsi="Times New Roman" w:cs="Times New Roman"/>
          <w:sz w:val="22"/>
          <w:szCs w:val="22"/>
        </w:rPr>
        <w:tab/>
        <w:t>Наличие необходимой оснастки, средств малой механизации, электро-</w:t>
      </w:r>
      <w:proofErr w:type="spellStart"/>
      <w:r w:rsidRPr="00FD1F36">
        <w:rPr>
          <w:rFonts w:ascii="Times New Roman" w:hAnsi="Times New Roman" w:cs="Times New Roman"/>
          <w:sz w:val="22"/>
          <w:szCs w:val="22"/>
        </w:rPr>
        <w:t>пневмоинструмента</w:t>
      </w:r>
      <w:proofErr w:type="spellEnd"/>
      <w:r w:rsidRPr="00FD1F36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FD1F36">
        <w:rPr>
          <w:rFonts w:ascii="Times New Roman" w:hAnsi="Times New Roman" w:cs="Times New Roman"/>
          <w:sz w:val="22"/>
          <w:szCs w:val="22"/>
        </w:rPr>
        <w:t>специнструмента</w:t>
      </w:r>
      <w:proofErr w:type="spellEnd"/>
      <w:r w:rsidRPr="00FD1F36">
        <w:rPr>
          <w:rFonts w:ascii="Times New Roman" w:hAnsi="Times New Roman" w:cs="Times New Roman"/>
          <w:sz w:val="22"/>
          <w:szCs w:val="22"/>
        </w:rPr>
        <w:t>, приспособлений и т.п. за исключением предоставляемых Заказчиком стационарных груз</w:t>
      </w:r>
      <w:r w:rsidRPr="00FD1F36">
        <w:rPr>
          <w:rFonts w:ascii="Times New Roman" w:hAnsi="Times New Roman" w:cs="Times New Roman"/>
          <w:sz w:val="22"/>
          <w:szCs w:val="22"/>
        </w:rPr>
        <w:t>о</w:t>
      </w:r>
      <w:r w:rsidRPr="00FD1F36">
        <w:rPr>
          <w:rFonts w:ascii="Times New Roman" w:hAnsi="Times New Roman" w:cs="Times New Roman"/>
          <w:sz w:val="22"/>
          <w:szCs w:val="22"/>
        </w:rPr>
        <w:t>подъемных машин, установленных на объектах ремонта.</w:t>
      </w:r>
    </w:p>
    <w:p w:rsidR="00FD1F36" w:rsidRPr="00FD1F36" w:rsidRDefault="00FD1F36" w:rsidP="00FD1F36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 w:rsidRPr="00FD1F36">
        <w:rPr>
          <w:rFonts w:ascii="Times New Roman" w:hAnsi="Times New Roman" w:cs="Times New Roman"/>
          <w:sz w:val="22"/>
          <w:szCs w:val="22"/>
        </w:rPr>
        <w:t>6.16.</w:t>
      </w:r>
      <w:r w:rsidRPr="00FD1F36">
        <w:rPr>
          <w:rFonts w:ascii="Times New Roman" w:hAnsi="Times New Roman" w:cs="Times New Roman"/>
          <w:sz w:val="22"/>
          <w:szCs w:val="22"/>
        </w:rPr>
        <w:tab/>
        <w:t>Наличие у Подрядчика положительных референций на выполнение аналогичных Ра</w:t>
      </w:r>
      <w:r>
        <w:rPr>
          <w:rFonts w:ascii="Times New Roman" w:hAnsi="Times New Roman" w:cs="Times New Roman"/>
          <w:sz w:val="22"/>
          <w:szCs w:val="22"/>
        </w:rPr>
        <w:t>бот.</w:t>
      </w:r>
    </w:p>
    <w:p w:rsidR="00FD1F36" w:rsidRPr="00FD1F36" w:rsidRDefault="00FD1F36" w:rsidP="00FD1F36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 w:rsidRPr="00FD1F36">
        <w:rPr>
          <w:rFonts w:ascii="Times New Roman" w:hAnsi="Times New Roman" w:cs="Times New Roman"/>
          <w:sz w:val="22"/>
          <w:szCs w:val="22"/>
        </w:rPr>
        <w:t>6.17.</w:t>
      </w:r>
      <w:r w:rsidRPr="00FD1F36">
        <w:rPr>
          <w:rFonts w:ascii="Times New Roman" w:hAnsi="Times New Roman" w:cs="Times New Roman"/>
          <w:sz w:val="22"/>
          <w:szCs w:val="22"/>
        </w:rPr>
        <w:tab/>
        <w:t xml:space="preserve">Подрядчик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D1F36">
        <w:rPr>
          <w:rFonts w:ascii="Times New Roman" w:hAnsi="Times New Roman" w:cs="Times New Roman"/>
          <w:sz w:val="22"/>
          <w:szCs w:val="22"/>
        </w:rPr>
        <w:t>обязан ежемесячно предоставлять табель рабочего времени персонала, занятого на выполнении работ в соответствии с настоящим Техническим заданием.</w:t>
      </w:r>
    </w:p>
    <w:p w:rsidR="00FD1F36" w:rsidRPr="00FD1F36" w:rsidRDefault="00FD1F36" w:rsidP="00FD1F36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 w:rsidRPr="00FD1F36">
        <w:rPr>
          <w:rFonts w:ascii="Times New Roman" w:hAnsi="Times New Roman" w:cs="Times New Roman"/>
          <w:sz w:val="22"/>
          <w:szCs w:val="22"/>
        </w:rPr>
        <w:t>6.18.</w:t>
      </w:r>
      <w:r w:rsidRPr="00FD1F36">
        <w:rPr>
          <w:rFonts w:ascii="Times New Roman" w:hAnsi="Times New Roman" w:cs="Times New Roman"/>
          <w:sz w:val="22"/>
          <w:szCs w:val="22"/>
        </w:rPr>
        <w:tab/>
        <w:t>В составе конкурсной документации должна быть представлены:</w:t>
      </w:r>
    </w:p>
    <w:p w:rsidR="00FD1F36" w:rsidRPr="00FD1F36" w:rsidRDefault="00FD1F36" w:rsidP="00FD1F36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 w:rsidRPr="00FD1F36">
        <w:rPr>
          <w:rFonts w:ascii="Times New Roman" w:hAnsi="Times New Roman" w:cs="Times New Roman"/>
          <w:sz w:val="22"/>
          <w:szCs w:val="22"/>
        </w:rPr>
        <w:t>информация о наличии системы управления охраной труда (СУОТ) подтвержденной докуме</w:t>
      </w:r>
      <w:r w:rsidRPr="00FD1F36">
        <w:rPr>
          <w:rFonts w:ascii="Times New Roman" w:hAnsi="Times New Roman" w:cs="Times New Roman"/>
          <w:sz w:val="22"/>
          <w:szCs w:val="22"/>
        </w:rPr>
        <w:t>н</w:t>
      </w:r>
      <w:r w:rsidRPr="00FD1F36">
        <w:rPr>
          <w:rFonts w:ascii="Times New Roman" w:hAnsi="Times New Roman" w:cs="Times New Roman"/>
          <w:sz w:val="22"/>
          <w:szCs w:val="22"/>
        </w:rPr>
        <w:t xml:space="preserve">тально в соответствии с </w:t>
      </w:r>
      <w:r w:rsidRPr="00FD1F36">
        <w:rPr>
          <w:rFonts w:ascii="Times New Roman" w:hAnsi="Times New Roman" w:cs="Times New Roman"/>
        </w:rPr>
        <w:t>ГОСТ 12.0.230-2007 МЕЖГОСУДАРСТВЕННЫЙ СТАНДАРТ. СИСТЕМА СТАНДАРТОВ БЕЗОПАСНОСТИ ТРУДА. СИСТЕМЫ УПРАВЛЕНИЯ ОХРАНОЙ ТРУДА. ОБЩИЕ ТРЕБОВАНИЯ</w:t>
      </w:r>
      <w:r w:rsidRPr="00FD1F36">
        <w:rPr>
          <w:rFonts w:ascii="Times New Roman" w:hAnsi="Times New Roman" w:cs="Times New Roman"/>
          <w:sz w:val="22"/>
          <w:szCs w:val="22"/>
        </w:rPr>
        <w:t>, введен в де</w:t>
      </w:r>
      <w:r w:rsidRPr="00FD1F36">
        <w:rPr>
          <w:rFonts w:ascii="Times New Roman" w:hAnsi="Times New Roman" w:cs="Times New Roman"/>
          <w:sz w:val="22"/>
          <w:szCs w:val="22"/>
        </w:rPr>
        <w:t>й</w:t>
      </w:r>
      <w:r w:rsidRPr="00FD1F36">
        <w:rPr>
          <w:rFonts w:ascii="Times New Roman" w:hAnsi="Times New Roman" w:cs="Times New Roman"/>
          <w:sz w:val="22"/>
          <w:szCs w:val="22"/>
        </w:rPr>
        <w:t xml:space="preserve">ствие приказом </w:t>
      </w:r>
      <w:proofErr w:type="spellStart"/>
      <w:r w:rsidRPr="00FD1F36">
        <w:rPr>
          <w:rFonts w:ascii="Times New Roman" w:hAnsi="Times New Roman" w:cs="Times New Roman"/>
          <w:sz w:val="22"/>
          <w:szCs w:val="22"/>
        </w:rPr>
        <w:t>Ростехрегулирования</w:t>
      </w:r>
      <w:proofErr w:type="spellEnd"/>
      <w:r w:rsidRPr="00FD1F36">
        <w:rPr>
          <w:rFonts w:ascii="Times New Roman" w:hAnsi="Times New Roman" w:cs="Times New Roman"/>
          <w:sz w:val="22"/>
          <w:szCs w:val="22"/>
        </w:rPr>
        <w:t xml:space="preserve"> от 10 июля 2007 г. N 169-ст. (приветствуется предоставление сертиф</w:t>
      </w:r>
      <w:r w:rsidRPr="00FD1F36">
        <w:rPr>
          <w:rFonts w:ascii="Times New Roman" w:hAnsi="Times New Roman" w:cs="Times New Roman"/>
          <w:sz w:val="22"/>
          <w:szCs w:val="22"/>
        </w:rPr>
        <w:t>и</w:t>
      </w:r>
      <w:r w:rsidRPr="00FD1F36">
        <w:rPr>
          <w:rFonts w:ascii="Times New Roman" w:hAnsi="Times New Roman" w:cs="Times New Roman"/>
          <w:sz w:val="22"/>
          <w:szCs w:val="22"/>
        </w:rPr>
        <w:t>ката соответствия СУОТ на соответствие систе</w:t>
      </w:r>
      <w:r>
        <w:rPr>
          <w:rFonts w:ascii="Times New Roman" w:hAnsi="Times New Roman" w:cs="Times New Roman"/>
          <w:sz w:val="22"/>
          <w:szCs w:val="22"/>
        </w:rPr>
        <w:t>ме менеджмента OHSAS 18001-2007</w:t>
      </w:r>
      <w:r w:rsidRPr="00FD1F36">
        <w:rPr>
          <w:rFonts w:ascii="Times New Roman" w:hAnsi="Times New Roman" w:cs="Times New Roman"/>
          <w:sz w:val="22"/>
          <w:szCs w:val="22"/>
        </w:rPr>
        <w:t>);</w:t>
      </w:r>
    </w:p>
    <w:p w:rsidR="00FD1F36" w:rsidRPr="00FD1F36" w:rsidRDefault="00FD1F36" w:rsidP="00FD1F36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 w:rsidRPr="00FD1F36">
        <w:rPr>
          <w:rFonts w:ascii="Times New Roman" w:hAnsi="Times New Roman" w:cs="Times New Roman"/>
          <w:sz w:val="22"/>
          <w:szCs w:val="22"/>
        </w:rPr>
        <w:t>копия приказа по организации работы постоянно-действующей комиссии по проверке знаний р</w:t>
      </w:r>
      <w:r w:rsidRPr="00FD1F36">
        <w:rPr>
          <w:rFonts w:ascii="Times New Roman" w:hAnsi="Times New Roman" w:cs="Times New Roman"/>
          <w:sz w:val="22"/>
          <w:szCs w:val="22"/>
        </w:rPr>
        <w:t>а</w:t>
      </w:r>
      <w:r w:rsidRPr="00FD1F36">
        <w:rPr>
          <w:rFonts w:ascii="Times New Roman" w:hAnsi="Times New Roman" w:cs="Times New Roman"/>
          <w:sz w:val="22"/>
          <w:szCs w:val="22"/>
        </w:rPr>
        <w:t>ботников организации.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D1F36">
        <w:rPr>
          <w:rFonts w:ascii="Times New Roman" w:hAnsi="Times New Roman" w:cs="Times New Roman"/>
          <w:sz w:val="22"/>
          <w:szCs w:val="22"/>
        </w:rPr>
        <w:t xml:space="preserve"> Копии удос</w:t>
      </w:r>
      <w:r>
        <w:rPr>
          <w:rFonts w:ascii="Times New Roman" w:hAnsi="Times New Roman" w:cs="Times New Roman"/>
          <w:sz w:val="22"/>
          <w:szCs w:val="22"/>
        </w:rPr>
        <w:t xml:space="preserve">товерений всех членов постоянно </w:t>
      </w:r>
      <w:r w:rsidRPr="00FD1F36">
        <w:rPr>
          <w:rFonts w:ascii="Times New Roman" w:hAnsi="Times New Roman" w:cs="Times New Roman"/>
          <w:sz w:val="22"/>
          <w:szCs w:val="22"/>
        </w:rPr>
        <w:t>действующей комиссии по проверке знаний работников организации;</w:t>
      </w:r>
    </w:p>
    <w:p w:rsidR="00FD1F36" w:rsidRPr="00FD1F36" w:rsidRDefault="00FD1F36" w:rsidP="00FD1F36">
      <w:pPr>
        <w:pStyle w:val="ConsPlusNonformat"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 w:rsidRPr="00FD1F36">
        <w:rPr>
          <w:rFonts w:ascii="Times New Roman" w:hAnsi="Times New Roman" w:cs="Times New Roman"/>
          <w:sz w:val="22"/>
          <w:szCs w:val="22"/>
        </w:rPr>
        <w:t xml:space="preserve">сведения о травматизме на производстве </w:t>
      </w:r>
      <w:r>
        <w:rPr>
          <w:rFonts w:ascii="Times New Roman" w:hAnsi="Times New Roman" w:cs="Times New Roman"/>
          <w:sz w:val="22"/>
          <w:szCs w:val="22"/>
        </w:rPr>
        <w:t>и профессиональных заболевания</w:t>
      </w:r>
      <w:proofErr w:type="gramStart"/>
      <w:r>
        <w:rPr>
          <w:rFonts w:ascii="Times New Roman" w:hAnsi="Times New Roman" w:cs="Times New Roman"/>
          <w:sz w:val="22"/>
          <w:szCs w:val="22"/>
        </w:rPr>
        <w:t>х</w:t>
      </w:r>
      <w:r w:rsidRPr="00FD1F36">
        <w:rPr>
          <w:rFonts w:ascii="Times New Roman" w:hAnsi="Times New Roman" w:cs="Times New Roman"/>
          <w:sz w:val="22"/>
          <w:szCs w:val="22"/>
        </w:rPr>
        <w:t>(</w:t>
      </w:r>
      <w:proofErr w:type="gramEnd"/>
      <w:r w:rsidRPr="00FD1F36">
        <w:rPr>
          <w:rFonts w:ascii="Times New Roman" w:hAnsi="Times New Roman" w:cs="Times New Roman"/>
          <w:sz w:val="22"/>
          <w:szCs w:val="22"/>
        </w:rPr>
        <w:t xml:space="preserve">форма №7-травматизм Приказ Росстата: от 02.07.2008 № 153)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D1F36">
        <w:rPr>
          <w:rFonts w:ascii="Times New Roman" w:hAnsi="Times New Roman" w:cs="Times New Roman"/>
          <w:sz w:val="22"/>
          <w:szCs w:val="22"/>
        </w:rPr>
        <w:t>за последние 3 года, заверенные статистическим органом.</w:t>
      </w:r>
    </w:p>
    <w:p w:rsidR="00525F56" w:rsidRDefault="00FD1F36" w:rsidP="00FD1F36">
      <w:pPr>
        <w:pStyle w:val="ConsPlusNonformat"/>
        <w:widowControl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 w:rsidRPr="00FD1F36">
        <w:rPr>
          <w:rFonts w:ascii="Times New Roman" w:hAnsi="Times New Roman" w:cs="Times New Roman"/>
          <w:sz w:val="22"/>
          <w:szCs w:val="22"/>
        </w:rPr>
        <w:t>6.19.</w:t>
      </w:r>
      <w:r w:rsidRPr="00FD1F36">
        <w:rPr>
          <w:rFonts w:ascii="Times New Roman" w:hAnsi="Times New Roman" w:cs="Times New Roman"/>
          <w:sz w:val="22"/>
          <w:szCs w:val="22"/>
        </w:rPr>
        <w:tab/>
        <w:t>Подрядчик обязан обеспечить сохранность материалов, оборудования и другого имущества на территории рабочей зоны от начала работ до их завершения и приемки Заказчиком выполненных работ.</w:t>
      </w:r>
    </w:p>
    <w:p w:rsidR="009E4381" w:rsidRDefault="00FD1F36" w:rsidP="0045785D">
      <w:pPr>
        <w:pStyle w:val="ConsPlusNonformat"/>
        <w:widowControl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6.20. </w:t>
      </w:r>
      <w:r w:rsidRPr="00FD1F36">
        <w:rPr>
          <w:rFonts w:ascii="Times New Roman" w:hAnsi="Times New Roman" w:cs="Times New Roman"/>
          <w:sz w:val="22"/>
          <w:szCs w:val="22"/>
        </w:rPr>
        <w:t>Подрядчик обязан в течение 10 (десяти) календарных дней после получения оформленного со стороны Заказчика договора (дополнительного соглашения) вернуть подписанный со стороны Подрядчика документ  или дать Заказчику аргументированный письменный отказ о</w:t>
      </w:r>
      <w:r>
        <w:rPr>
          <w:rFonts w:ascii="Times New Roman" w:hAnsi="Times New Roman" w:cs="Times New Roman"/>
          <w:sz w:val="22"/>
          <w:szCs w:val="22"/>
        </w:rPr>
        <w:t>т</w:t>
      </w:r>
      <w:r w:rsidRPr="00FD1F36">
        <w:rPr>
          <w:rFonts w:ascii="Times New Roman" w:hAnsi="Times New Roman" w:cs="Times New Roman"/>
          <w:sz w:val="22"/>
          <w:szCs w:val="22"/>
        </w:rPr>
        <w:t xml:space="preserve"> его подписания.</w:t>
      </w:r>
    </w:p>
    <w:p w:rsidR="0045785D" w:rsidRPr="0045785D" w:rsidRDefault="0045785D" w:rsidP="0045785D">
      <w:pPr>
        <w:pStyle w:val="ConsPlusNonformat"/>
        <w:widowControl/>
        <w:ind w:right="-2" w:firstLine="868"/>
        <w:jc w:val="both"/>
        <w:rPr>
          <w:rFonts w:ascii="Times New Roman" w:hAnsi="Times New Roman" w:cs="Times New Roman"/>
          <w:sz w:val="22"/>
          <w:szCs w:val="22"/>
        </w:rPr>
      </w:pPr>
    </w:p>
    <w:p w:rsidR="000632E4" w:rsidRDefault="00BC799A" w:rsidP="00081D6D">
      <w:pPr>
        <w:pStyle w:val="a"/>
        <w:numPr>
          <w:ilvl w:val="0"/>
          <w:numId w:val="0"/>
        </w:numPr>
        <w:tabs>
          <w:tab w:val="left" w:pos="708"/>
        </w:tabs>
        <w:spacing w:after="0"/>
        <w:ind w:right="-2" w:firstLine="709"/>
        <w:jc w:val="both"/>
        <w:rPr>
          <w:rFonts w:ascii="Times New Roman" w:hAnsi="Times New Roman"/>
          <w:b/>
          <w:sz w:val="22"/>
          <w:szCs w:val="22"/>
        </w:rPr>
      </w:pPr>
      <w:r w:rsidRPr="00AA5BC5">
        <w:rPr>
          <w:rFonts w:ascii="Times New Roman" w:hAnsi="Times New Roman"/>
          <w:b/>
          <w:sz w:val="22"/>
          <w:szCs w:val="22"/>
        </w:rPr>
        <w:t>7. Требования к выполнению работ:</w:t>
      </w:r>
    </w:p>
    <w:p w:rsidR="00AA5BC5" w:rsidRPr="00AA5BC5" w:rsidRDefault="001178FB" w:rsidP="001178FB">
      <w:pPr>
        <w:pStyle w:val="a"/>
        <w:numPr>
          <w:ilvl w:val="0"/>
          <w:numId w:val="0"/>
        </w:numPr>
        <w:tabs>
          <w:tab w:val="left" w:pos="708"/>
        </w:tabs>
        <w:spacing w:after="0"/>
        <w:ind w:right="-2" w:hanging="432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</w:t>
      </w:r>
      <w:r w:rsidR="00AA5BC5">
        <w:rPr>
          <w:rFonts w:ascii="Times New Roman" w:hAnsi="Times New Roman"/>
          <w:sz w:val="22"/>
          <w:szCs w:val="22"/>
        </w:rPr>
        <w:t xml:space="preserve">7.1 </w:t>
      </w:r>
      <w:r w:rsidR="00AA5BC5" w:rsidRPr="00AA5BC5">
        <w:rPr>
          <w:rFonts w:ascii="Times New Roman" w:hAnsi="Times New Roman"/>
          <w:sz w:val="22"/>
          <w:szCs w:val="22"/>
        </w:rPr>
        <w:t>Работы должны быть выполнены в соответствии с действующими правилами безопасности, руков</w:t>
      </w:r>
      <w:r w:rsidR="00AA5BC5" w:rsidRPr="00AA5BC5">
        <w:rPr>
          <w:rFonts w:ascii="Times New Roman" w:hAnsi="Times New Roman"/>
          <w:sz w:val="22"/>
          <w:szCs w:val="22"/>
        </w:rPr>
        <w:t>о</w:t>
      </w:r>
      <w:r w:rsidR="00AA5BC5" w:rsidRPr="00AA5BC5">
        <w:rPr>
          <w:rFonts w:ascii="Times New Roman" w:hAnsi="Times New Roman"/>
          <w:sz w:val="22"/>
          <w:szCs w:val="22"/>
        </w:rPr>
        <w:t>дящими документами, правилами проектирования, приемки и другими действующими нормативными акт</w:t>
      </w:r>
      <w:r w:rsidR="00AA5BC5" w:rsidRPr="00AA5BC5">
        <w:rPr>
          <w:rFonts w:ascii="Times New Roman" w:hAnsi="Times New Roman"/>
          <w:sz w:val="22"/>
          <w:szCs w:val="22"/>
        </w:rPr>
        <w:t>а</w:t>
      </w:r>
      <w:r w:rsidR="00AA5BC5" w:rsidRPr="00AA5BC5">
        <w:rPr>
          <w:rFonts w:ascii="Times New Roman" w:hAnsi="Times New Roman"/>
          <w:sz w:val="22"/>
          <w:szCs w:val="22"/>
        </w:rPr>
        <w:t>ми и нормативно-техническими документами в рамках настоящего Технического задания, в том числе:</w:t>
      </w:r>
    </w:p>
    <w:p w:rsidR="00AA5BC5" w:rsidRPr="00AA5BC5" w:rsidRDefault="001178FB" w:rsidP="001178FB">
      <w:pPr>
        <w:pStyle w:val="a"/>
        <w:numPr>
          <w:ilvl w:val="0"/>
          <w:numId w:val="0"/>
        </w:numPr>
        <w:tabs>
          <w:tab w:val="left" w:pos="1134"/>
        </w:tabs>
        <w:spacing w:after="0"/>
        <w:ind w:right="-2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</w:t>
      </w:r>
      <w:r w:rsidR="00AA5BC5">
        <w:rPr>
          <w:rFonts w:ascii="Times New Roman" w:hAnsi="Times New Roman"/>
          <w:sz w:val="22"/>
          <w:szCs w:val="22"/>
        </w:rPr>
        <w:t xml:space="preserve">- </w:t>
      </w:r>
      <w:r w:rsidR="00AA5BC5" w:rsidRPr="00AA5BC5">
        <w:rPr>
          <w:rFonts w:ascii="Times New Roman" w:hAnsi="Times New Roman"/>
          <w:sz w:val="22"/>
          <w:szCs w:val="22"/>
        </w:rPr>
        <w:t xml:space="preserve">Регламент организации. Система менеджмента охраны здоровья и безопасности труда. </w:t>
      </w:r>
      <w:r>
        <w:rPr>
          <w:rFonts w:ascii="Times New Roman" w:hAnsi="Times New Roman"/>
          <w:sz w:val="22"/>
          <w:szCs w:val="22"/>
        </w:rPr>
        <w:t xml:space="preserve">                                       </w:t>
      </w:r>
      <w:r w:rsidR="00AA5BC5" w:rsidRPr="00AA5BC5">
        <w:rPr>
          <w:rFonts w:ascii="Times New Roman" w:hAnsi="Times New Roman"/>
          <w:sz w:val="22"/>
          <w:szCs w:val="22"/>
        </w:rPr>
        <w:t>Правила техники безопасности для подрядных организаций. РО-БРиИ-01.</w:t>
      </w:r>
    </w:p>
    <w:p w:rsidR="00AA5BC5" w:rsidRPr="00AA5BC5" w:rsidRDefault="001178FB" w:rsidP="001178FB">
      <w:pPr>
        <w:pStyle w:val="a"/>
        <w:numPr>
          <w:ilvl w:val="0"/>
          <w:numId w:val="0"/>
        </w:numPr>
        <w:tabs>
          <w:tab w:val="left" w:pos="708"/>
        </w:tabs>
        <w:spacing w:after="0"/>
        <w:ind w:right="-2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</w:t>
      </w:r>
      <w:r w:rsidR="00AA5BC5">
        <w:rPr>
          <w:rFonts w:ascii="Times New Roman" w:hAnsi="Times New Roman"/>
          <w:sz w:val="22"/>
          <w:szCs w:val="22"/>
        </w:rPr>
        <w:t xml:space="preserve">- </w:t>
      </w:r>
      <w:r w:rsidR="00AA5BC5" w:rsidRPr="00AA5BC5">
        <w:rPr>
          <w:rFonts w:ascii="Times New Roman" w:hAnsi="Times New Roman"/>
          <w:sz w:val="22"/>
          <w:szCs w:val="22"/>
        </w:rPr>
        <w:t>СО 34.04.181-2003 «Правила организации технического обслуживания и ремонта оборудов</w:t>
      </w:r>
      <w:r w:rsidR="00AA5BC5" w:rsidRPr="00AA5BC5">
        <w:rPr>
          <w:rFonts w:ascii="Times New Roman" w:hAnsi="Times New Roman"/>
          <w:sz w:val="22"/>
          <w:szCs w:val="22"/>
        </w:rPr>
        <w:t>а</w:t>
      </w:r>
      <w:r w:rsidR="00AA5BC5" w:rsidRPr="00AA5BC5">
        <w:rPr>
          <w:rFonts w:ascii="Times New Roman" w:hAnsi="Times New Roman"/>
          <w:sz w:val="22"/>
          <w:szCs w:val="22"/>
        </w:rPr>
        <w:t>ния, зданий и сооружений электростанций и сетей», 2004;</w:t>
      </w:r>
    </w:p>
    <w:p w:rsidR="00AA5BC5" w:rsidRPr="00AA5BC5" w:rsidRDefault="00AA5BC5" w:rsidP="00AA5BC5">
      <w:pPr>
        <w:pStyle w:val="a"/>
        <w:numPr>
          <w:ilvl w:val="0"/>
          <w:numId w:val="0"/>
        </w:numPr>
        <w:tabs>
          <w:tab w:val="left" w:pos="708"/>
        </w:tabs>
        <w:spacing w:after="0"/>
        <w:ind w:left="1141" w:right="-2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- </w:t>
      </w:r>
      <w:r w:rsidRPr="00AA5BC5">
        <w:rPr>
          <w:rFonts w:ascii="Times New Roman" w:hAnsi="Times New Roman"/>
          <w:sz w:val="22"/>
          <w:szCs w:val="22"/>
        </w:rPr>
        <w:t>«ПТЭ электрических станций и сетей РФ», 2003;</w:t>
      </w:r>
    </w:p>
    <w:p w:rsidR="00AA5BC5" w:rsidRPr="00AA5BC5" w:rsidRDefault="001178FB" w:rsidP="001178FB">
      <w:pPr>
        <w:pStyle w:val="a"/>
        <w:numPr>
          <w:ilvl w:val="0"/>
          <w:numId w:val="0"/>
        </w:numPr>
        <w:tabs>
          <w:tab w:val="left" w:pos="708"/>
        </w:tabs>
        <w:spacing w:after="0"/>
        <w:ind w:right="-2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</w:t>
      </w:r>
      <w:r w:rsidR="00AA5BC5">
        <w:rPr>
          <w:rFonts w:ascii="Times New Roman" w:hAnsi="Times New Roman"/>
          <w:sz w:val="22"/>
          <w:szCs w:val="22"/>
        </w:rPr>
        <w:t xml:space="preserve">- </w:t>
      </w:r>
      <w:r w:rsidR="00AA5BC5" w:rsidRPr="00AA5BC5">
        <w:rPr>
          <w:rFonts w:ascii="Times New Roman" w:hAnsi="Times New Roman"/>
          <w:sz w:val="22"/>
          <w:szCs w:val="22"/>
        </w:rPr>
        <w:t>РД 153-34.0-03.301-00 «Правила пожарной безопасности для энергетических предприятий»;</w:t>
      </w:r>
    </w:p>
    <w:p w:rsidR="00AA5BC5" w:rsidRPr="00AA5BC5" w:rsidRDefault="001178FB" w:rsidP="001178FB">
      <w:pPr>
        <w:pStyle w:val="a"/>
        <w:numPr>
          <w:ilvl w:val="0"/>
          <w:numId w:val="0"/>
        </w:numPr>
        <w:tabs>
          <w:tab w:val="left" w:pos="708"/>
        </w:tabs>
        <w:spacing w:after="0"/>
        <w:ind w:right="-2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</w:t>
      </w:r>
      <w:r w:rsidR="00AA5BC5">
        <w:rPr>
          <w:rFonts w:ascii="Times New Roman" w:hAnsi="Times New Roman"/>
          <w:sz w:val="22"/>
          <w:szCs w:val="22"/>
        </w:rPr>
        <w:t xml:space="preserve">- </w:t>
      </w:r>
      <w:r w:rsidR="00AA5BC5" w:rsidRPr="00AA5BC5">
        <w:rPr>
          <w:rFonts w:ascii="Times New Roman" w:hAnsi="Times New Roman"/>
          <w:sz w:val="22"/>
          <w:szCs w:val="22"/>
        </w:rPr>
        <w:t>ПБ-10-382-00 «Правила устройства и безопасной эксплуатации грузоподъёмных кранов»;</w:t>
      </w:r>
    </w:p>
    <w:p w:rsidR="00AA5BC5" w:rsidRPr="00AA5BC5" w:rsidRDefault="00AA5BC5" w:rsidP="00AA5BC5">
      <w:pPr>
        <w:pStyle w:val="a"/>
        <w:numPr>
          <w:ilvl w:val="0"/>
          <w:numId w:val="0"/>
        </w:numPr>
        <w:tabs>
          <w:tab w:val="left" w:pos="708"/>
        </w:tabs>
        <w:spacing w:after="0"/>
        <w:ind w:left="1141" w:right="-2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- </w:t>
      </w:r>
      <w:r w:rsidRPr="00AA5BC5">
        <w:rPr>
          <w:rFonts w:ascii="Times New Roman" w:hAnsi="Times New Roman"/>
          <w:sz w:val="22"/>
          <w:szCs w:val="22"/>
        </w:rPr>
        <w:t>ПОТ РМ-012-2000 «Межотраслевые правила при работе на высоте»;</w:t>
      </w:r>
    </w:p>
    <w:p w:rsidR="00AA5BC5" w:rsidRPr="00AA5BC5" w:rsidRDefault="001178FB" w:rsidP="001178FB">
      <w:pPr>
        <w:pStyle w:val="a"/>
        <w:numPr>
          <w:ilvl w:val="0"/>
          <w:numId w:val="0"/>
        </w:numPr>
        <w:tabs>
          <w:tab w:val="left" w:pos="708"/>
        </w:tabs>
        <w:spacing w:after="0"/>
        <w:ind w:right="-2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</w:t>
      </w:r>
      <w:r w:rsidR="00AA5BC5">
        <w:rPr>
          <w:rFonts w:ascii="Times New Roman" w:hAnsi="Times New Roman"/>
          <w:sz w:val="22"/>
          <w:szCs w:val="22"/>
        </w:rPr>
        <w:t xml:space="preserve">- </w:t>
      </w:r>
      <w:r w:rsidR="00AA5BC5" w:rsidRPr="00AA5BC5">
        <w:rPr>
          <w:rFonts w:ascii="Times New Roman" w:hAnsi="Times New Roman"/>
          <w:sz w:val="22"/>
          <w:szCs w:val="22"/>
        </w:rPr>
        <w:t>РД 34.03.201-97 «Правила техники безопасности при эксплуатации тепломеханического обор</w:t>
      </w:r>
      <w:r w:rsidR="00AA5BC5" w:rsidRPr="00AA5BC5">
        <w:rPr>
          <w:rFonts w:ascii="Times New Roman" w:hAnsi="Times New Roman"/>
          <w:sz w:val="22"/>
          <w:szCs w:val="22"/>
        </w:rPr>
        <w:t>у</w:t>
      </w:r>
      <w:r w:rsidR="00AA5BC5" w:rsidRPr="00AA5BC5">
        <w:rPr>
          <w:rFonts w:ascii="Times New Roman" w:hAnsi="Times New Roman"/>
          <w:sz w:val="22"/>
          <w:szCs w:val="22"/>
        </w:rPr>
        <w:t>дования электростанций и тепловых сетей»;</w:t>
      </w:r>
    </w:p>
    <w:p w:rsidR="00AA5BC5" w:rsidRPr="00AA5BC5" w:rsidRDefault="001178FB" w:rsidP="001178FB">
      <w:pPr>
        <w:pStyle w:val="a"/>
        <w:numPr>
          <w:ilvl w:val="0"/>
          <w:numId w:val="0"/>
        </w:numPr>
        <w:tabs>
          <w:tab w:val="left" w:pos="708"/>
        </w:tabs>
        <w:spacing w:after="0"/>
        <w:ind w:right="-2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</w:t>
      </w:r>
      <w:r w:rsidR="00AA5BC5" w:rsidRPr="000F0A8E">
        <w:rPr>
          <w:rFonts w:ascii="Times New Roman" w:hAnsi="Times New Roman"/>
          <w:sz w:val="22"/>
          <w:szCs w:val="22"/>
        </w:rPr>
        <w:t>- СанПиН 2.2.3.2887-11 «Гигиенические требования при производстве и использовании хризот</w:t>
      </w:r>
      <w:r w:rsidR="00AA5BC5" w:rsidRPr="000F0A8E">
        <w:rPr>
          <w:rFonts w:ascii="Times New Roman" w:hAnsi="Times New Roman"/>
          <w:sz w:val="22"/>
          <w:szCs w:val="22"/>
        </w:rPr>
        <w:t>и</w:t>
      </w:r>
      <w:r w:rsidR="00AA5BC5" w:rsidRPr="000F0A8E">
        <w:rPr>
          <w:rFonts w:ascii="Times New Roman" w:hAnsi="Times New Roman"/>
          <w:sz w:val="22"/>
          <w:szCs w:val="22"/>
        </w:rPr>
        <w:t xml:space="preserve">ла и </w:t>
      </w:r>
      <w:proofErr w:type="spellStart"/>
      <w:r w:rsidR="00AA5BC5" w:rsidRPr="000F0A8E">
        <w:rPr>
          <w:rFonts w:ascii="Times New Roman" w:hAnsi="Times New Roman"/>
          <w:sz w:val="22"/>
          <w:szCs w:val="22"/>
        </w:rPr>
        <w:t>хризотилсодержащих</w:t>
      </w:r>
      <w:proofErr w:type="spellEnd"/>
      <w:r w:rsidR="00AA5BC5" w:rsidRPr="000F0A8E">
        <w:rPr>
          <w:rFonts w:ascii="Times New Roman" w:hAnsi="Times New Roman"/>
          <w:sz w:val="22"/>
          <w:szCs w:val="22"/>
        </w:rPr>
        <w:t xml:space="preserve"> материалов»;</w:t>
      </w:r>
    </w:p>
    <w:p w:rsidR="00AA5BC5" w:rsidRPr="00AA5BC5" w:rsidRDefault="001178FB" w:rsidP="001178FB">
      <w:pPr>
        <w:pStyle w:val="a"/>
        <w:numPr>
          <w:ilvl w:val="0"/>
          <w:numId w:val="0"/>
        </w:numPr>
        <w:tabs>
          <w:tab w:val="left" w:pos="708"/>
        </w:tabs>
        <w:spacing w:after="0"/>
        <w:ind w:right="-2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</w:t>
      </w:r>
      <w:r w:rsidR="00AA5BC5">
        <w:rPr>
          <w:rFonts w:ascii="Times New Roman" w:hAnsi="Times New Roman"/>
          <w:sz w:val="22"/>
          <w:szCs w:val="22"/>
        </w:rPr>
        <w:t xml:space="preserve">- </w:t>
      </w:r>
      <w:r w:rsidR="00AA5BC5" w:rsidRPr="00AA5BC5">
        <w:rPr>
          <w:rFonts w:ascii="Times New Roman" w:hAnsi="Times New Roman"/>
          <w:sz w:val="22"/>
          <w:szCs w:val="22"/>
        </w:rPr>
        <w:t>Стандарт организации «О мерах безопасности при работе с асбестом и асбестосодержащими материалами на объектах ОАО «ОГК-4»;</w:t>
      </w:r>
    </w:p>
    <w:p w:rsidR="00AA5BC5" w:rsidRPr="00AA5BC5" w:rsidRDefault="001178FB" w:rsidP="000F0A8E">
      <w:pPr>
        <w:pStyle w:val="a"/>
        <w:numPr>
          <w:ilvl w:val="0"/>
          <w:numId w:val="0"/>
        </w:numPr>
        <w:tabs>
          <w:tab w:val="left" w:pos="708"/>
        </w:tabs>
        <w:spacing w:after="0"/>
        <w:ind w:right="-2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</w:t>
      </w:r>
      <w:r w:rsidR="000F0A8E">
        <w:rPr>
          <w:rFonts w:ascii="Times New Roman" w:hAnsi="Times New Roman"/>
          <w:sz w:val="22"/>
          <w:szCs w:val="22"/>
        </w:rPr>
        <w:t>-</w:t>
      </w:r>
      <w:r w:rsidR="000F0A8E" w:rsidRPr="000F0A8E">
        <w:rPr>
          <w:rFonts w:ascii="Times New Roman" w:hAnsi="Times New Roman"/>
          <w:sz w:val="22"/>
          <w:szCs w:val="22"/>
        </w:rPr>
        <w:t>Другие действующие директивные материалы, обязательные для энергетики.</w:t>
      </w:r>
      <w:r w:rsidR="00AA5BC5">
        <w:rPr>
          <w:rFonts w:ascii="Times New Roman" w:hAnsi="Times New Roman"/>
          <w:sz w:val="22"/>
          <w:szCs w:val="22"/>
        </w:rPr>
        <w:t xml:space="preserve">                     </w:t>
      </w:r>
    </w:p>
    <w:p w:rsidR="00AA5BC5" w:rsidRDefault="00AA5BC5" w:rsidP="00AA5BC5">
      <w:pPr>
        <w:pStyle w:val="a"/>
        <w:numPr>
          <w:ilvl w:val="0"/>
          <w:numId w:val="0"/>
        </w:numPr>
        <w:tabs>
          <w:tab w:val="left" w:pos="708"/>
        </w:tabs>
        <w:spacing w:after="0"/>
        <w:ind w:right="-2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7.2  </w:t>
      </w:r>
      <w:r w:rsidRPr="00AA5BC5">
        <w:rPr>
          <w:rFonts w:ascii="Times New Roman" w:hAnsi="Times New Roman"/>
          <w:sz w:val="22"/>
          <w:szCs w:val="22"/>
        </w:rPr>
        <w:t xml:space="preserve">Подрядчик </w:t>
      </w:r>
      <w:r w:rsidR="000F0A8E">
        <w:rPr>
          <w:rFonts w:ascii="Times New Roman" w:hAnsi="Times New Roman"/>
          <w:sz w:val="22"/>
          <w:szCs w:val="22"/>
        </w:rPr>
        <w:t xml:space="preserve"> </w:t>
      </w:r>
      <w:r w:rsidRPr="00AA5BC5">
        <w:rPr>
          <w:rFonts w:ascii="Times New Roman" w:hAnsi="Times New Roman"/>
          <w:sz w:val="22"/>
          <w:szCs w:val="22"/>
        </w:rPr>
        <w:t>обязан выполнить работы в соответствии с техническими условиями, технологич</w:t>
      </w:r>
      <w:r w:rsidRPr="00AA5BC5">
        <w:rPr>
          <w:rFonts w:ascii="Times New Roman" w:hAnsi="Times New Roman"/>
          <w:sz w:val="22"/>
          <w:szCs w:val="22"/>
        </w:rPr>
        <w:t>е</w:t>
      </w:r>
      <w:r w:rsidRPr="00AA5BC5">
        <w:rPr>
          <w:rFonts w:ascii="Times New Roman" w:hAnsi="Times New Roman"/>
          <w:sz w:val="22"/>
          <w:szCs w:val="22"/>
        </w:rPr>
        <w:t>скими картами, технологическими процессами, заводскими инструкциями, ремонтными формулярами и че</w:t>
      </w:r>
      <w:r w:rsidRPr="00AA5BC5">
        <w:rPr>
          <w:rFonts w:ascii="Times New Roman" w:hAnsi="Times New Roman"/>
          <w:sz w:val="22"/>
          <w:szCs w:val="22"/>
        </w:rPr>
        <w:t>р</w:t>
      </w:r>
      <w:r w:rsidRPr="00AA5BC5">
        <w:rPr>
          <w:rFonts w:ascii="Times New Roman" w:hAnsi="Times New Roman"/>
          <w:sz w:val="22"/>
          <w:szCs w:val="22"/>
        </w:rPr>
        <w:t>тежами или проектом производства работ (ППР). При отсутствии вышеперечисленных документов Подря</w:t>
      </w:r>
      <w:r w:rsidRPr="00AA5BC5">
        <w:rPr>
          <w:rFonts w:ascii="Times New Roman" w:hAnsi="Times New Roman"/>
          <w:sz w:val="22"/>
          <w:szCs w:val="22"/>
        </w:rPr>
        <w:t>д</w:t>
      </w:r>
      <w:r w:rsidRPr="00AA5BC5">
        <w:rPr>
          <w:rFonts w:ascii="Times New Roman" w:hAnsi="Times New Roman"/>
          <w:sz w:val="22"/>
          <w:szCs w:val="22"/>
        </w:rPr>
        <w:t xml:space="preserve">чик </w:t>
      </w:r>
      <w:r w:rsidR="000F0A8E">
        <w:rPr>
          <w:rFonts w:ascii="Times New Roman" w:hAnsi="Times New Roman"/>
          <w:sz w:val="22"/>
          <w:szCs w:val="22"/>
        </w:rPr>
        <w:t xml:space="preserve"> </w:t>
      </w:r>
      <w:r w:rsidRPr="00AA5BC5">
        <w:rPr>
          <w:rFonts w:ascii="Times New Roman" w:hAnsi="Times New Roman"/>
          <w:sz w:val="22"/>
          <w:szCs w:val="22"/>
        </w:rPr>
        <w:t>обязан разработать ППР в соответствии с РД 153-34.0-20.608-2003 «Методические указания, проект производства работ для ремонта энергетического оборудования электростанций, требования к составу, с</w:t>
      </w:r>
      <w:r w:rsidRPr="00AA5BC5">
        <w:rPr>
          <w:rFonts w:ascii="Times New Roman" w:hAnsi="Times New Roman"/>
          <w:sz w:val="22"/>
          <w:szCs w:val="22"/>
        </w:rPr>
        <w:t>о</w:t>
      </w:r>
      <w:r w:rsidRPr="00AA5BC5">
        <w:rPr>
          <w:rFonts w:ascii="Times New Roman" w:hAnsi="Times New Roman"/>
          <w:sz w:val="22"/>
          <w:szCs w:val="22"/>
        </w:rPr>
        <w:t>держанию и оформлению» и представить его  Заказчику для утверждения  за 30 календарных дней до начала выполнения работ</w:t>
      </w:r>
      <w:r w:rsidR="000F0A8E">
        <w:rPr>
          <w:rFonts w:ascii="Times New Roman" w:hAnsi="Times New Roman"/>
          <w:sz w:val="22"/>
          <w:szCs w:val="22"/>
        </w:rPr>
        <w:t xml:space="preserve">. </w:t>
      </w:r>
      <w:r w:rsidR="000F0A8E" w:rsidRPr="000F0A8E">
        <w:rPr>
          <w:rFonts w:ascii="Times New Roman" w:hAnsi="Times New Roman"/>
          <w:sz w:val="22"/>
          <w:szCs w:val="22"/>
        </w:rPr>
        <w:t>После утверждения ППР остается в силе в течение всего срока выполнения работ.</w:t>
      </w:r>
    </w:p>
    <w:p w:rsidR="000F0A8E" w:rsidRPr="000F0A8E" w:rsidRDefault="000F0A8E" w:rsidP="003E34A9">
      <w:pPr>
        <w:pStyle w:val="a"/>
        <w:numPr>
          <w:ilvl w:val="0"/>
          <w:numId w:val="0"/>
        </w:numPr>
        <w:tabs>
          <w:tab w:val="left" w:pos="708"/>
        </w:tabs>
        <w:spacing w:after="0"/>
        <w:ind w:right="-2" w:firstLine="1141"/>
        <w:jc w:val="both"/>
        <w:rPr>
          <w:rFonts w:ascii="Times New Roman" w:hAnsi="Times New Roman"/>
          <w:sz w:val="22"/>
          <w:szCs w:val="22"/>
        </w:rPr>
      </w:pPr>
      <w:r w:rsidRPr="000F0A8E">
        <w:rPr>
          <w:rFonts w:ascii="Times New Roman" w:hAnsi="Times New Roman"/>
          <w:sz w:val="22"/>
          <w:szCs w:val="22"/>
        </w:rPr>
        <w:t xml:space="preserve">7.3.  Подрядчик </w:t>
      </w:r>
      <w:r w:rsidR="003E34A9" w:rsidRPr="003E34A9">
        <w:rPr>
          <w:rFonts w:ascii="Times New Roman" w:hAnsi="Times New Roman"/>
          <w:sz w:val="22"/>
          <w:szCs w:val="22"/>
        </w:rPr>
        <w:t xml:space="preserve">обязан </w:t>
      </w:r>
      <w:proofErr w:type="spellStart"/>
      <w:r w:rsidRPr="000F0A8E">
        <w:rPr>
          <w:rFonts w:ascii="Times New Roman" w:hAnsi="Times New Roman"/>
          <w:sz w:val="22"/>
          <w:szCs w:val="22"/>
        </w:rPr>
        <w:t>использ</w:t>
      </w:r>
      <w:r w:rsidR="003E34A9">
        <w:rPr>
          <w:rFonts w:ascii="Times New Roman" w:hAnsi="Times New Roman"/>
          <w:sz w:val="22"/>
          <w:szCs w:val="22"/>
        </w:rPr>
        <w:t>ывать</w:t>
      </w:r>
      <w:proofErr w:type="spellEnd"/>
      <w:r w:rsidRPr="000F0A8E">
        <w:rPr>
          <w:rFonts w:ascii="Times New Roman" w:hAnsi="Times New Roman"/>
          <w:sz w:val="22"/>
          <w:szCs w:val="22"/>
        </w:rPr>
        <w:t xml:space="preserve"> в процессе выполнения работ запасные части и материалы, сертифицированные на территории Российской Федерации и необходимые для выполнения работ, а также оборудование, комплектующие изделия в соответствии с требованиями установленными:</w:t>
      </w:r>
    </w:p>
    <w:p w:rsidR="000F0A8E" w:rsidRPr="000F0A8E" w:rsidRDefault="003E34A9" w:rsidP="000F0A8E">
      <w:pPr>
        <w:pStyle w:val="a"/>
        <w:numPr>
          <w:ilvl w:val="0"/>
          <w:numId w:val="0"/>
        </w:numPr>
        <w:tabs>
          <w:tab w:val="left" w:pos="708"/>
        </w:tabs>
        <w:spacing w:after="0"/>
        <w:ind w:right="-2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</w:t>
      </w:r>
      <w:r w:rsidR="000F0A8E" w:rsidRPr="000F0A8E">
        <w:rPr>
          <w:rFonts w:ascii="Times New Roman" w:hAnsi="Times New Roman"/>
          <w:sz w:val="22"/>
          <w:szCs w:val="22"/>
        </w:rPr>
        <w:t xml:space="preserve">- Федеральным законом «О техническом регулировании» от 27.12.2002 г. № 184-ФЗ; </w:t>
      </w:r>
    </w:p>
    <w:p w:rsidR="000F0A8E" w:rsidRPr="000F0A8E" w:rsidRDefault="000F0A8E" w:rsidP="003E34A9">
      <w:pPr>
        <w:pStyle w:val="a"/>
        <w:numPr>
          <w:ilvl w:val="0"/>
          <w:numId w:val="0"/>
        </w:numPr>
        <w:tabs>
          <w:tab w:val="left" w:pos="708"/>
        </w:tabs>
        <w:spacing w:after="0"/>
        <w:ind w:right="-2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</w:t>
      </w:r>
      <w:r w:rsidR="003E34A9">
        <w:rPr>
          <w:rFonts w:ascii="Times New Roman" w:hAnsi="Times New Roman"/>
          <w:sz w:val="22"/>
          <w:szCs w:val="22"/>
        </w:rPr>
        <w:t xml:space="preserve">          </w:t>
      </w:r>
      <w:r w:rsidRPr="000F0A8E">
        <w:rPr>
          <w:rFonts w:ascii="Times New Roman" w:hAnsi="Times New Roman"/>
          <w:sz w:val="22"/>
          <w:szCs w:val="22"/>
        </w:rPr>
        <w:t>- Федеральным Законом РФ от 10.06.1993г. № 5151-1 «О сертификации продукции и услуг»;</w:t>
      </w:r>
    </w:p>
    <w:p w:rsidR="00BC799A" w:rsidRDefault="003E34A9" w:rsidP="0045785D">
      <w:pPr>
        <w:pStyle w:val="a"/>
        <w:numPr>
          <w:ilvl w:val="0"/>
          <w:numId w:val="0"/>
        </w:numPr>
        <w:tabs>
          <w:tab w:val="left" w:pos="708"/>
        </w:tabs>
        <w:spacing w:after="0"/>
        <w:ind w:right="-2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</w:t>
      </w:r>
      <w:r w:rsidR="000F0A8E" w:rsidRPr="000F0A8E">
        <w:rPr>
          <w:rFonts w:ascii="Times New Roman" w:hAnsi="Times New Roman"/>
          <w:sz w:val="22"/>
          <w:szCs w:val="22"/>
        </w:rPr>
        <w:t>- Приказом МЧС России о 08.07.2002г. № 320 «Об утверждении перечня продукции, подлежащей об</w:t>
      </w:r>
      <w:r w:rsidR="000F0A8E" w:rsidRPr="000F0A8E">
        <w:rPr>
          <w:rFonts w:ascii="Times New Roman" w:hAnsi="Times New Roman"/>
          <w:sz w:val="22"/>
          <w:szCs w:val="22"/>
        </w:rPr>
        <w:t>я</w:t>
      </w:r>
      <w:r w:rsidR="000F0A8E" w:rsidRPr="000F0A8E">
        <w:rPr>
          <w:rFonts w:ascii="Times New Roman" w:hAnsi="Times New Roman"/>
          <w:sz w:val="22"/>
          <w:szCs w:val="22"/>
        </w:rPr>
        <w:t>зательной сертификации в области пожарной безопасности».</w:t>
      </w:r>
    </w:p>
    <w:p w:rsidR="0045785D" w:rsidRPr="0045785D" w:rsidRDefault="0045785D" w:rsidP="0045785D">
      <w:pPr>
        <w:pStyle w:val="a"/>
        <w:numPr>
          <w:ilvl w:val="0"/>
          <w:numId w:val="0"/>
        </w:numPr>
        <w:tabs>
          <w:tab w:val="left" w:pos="708"/>
        </w:tabs>
        <w:spacing w:after="0"/>
        <w:ind w:right="-2"/>
        <w:jc w:val="both"/>
        <w:rPr>
          <w:rFonts w:ascii="Times New Roman" w:hAnsi="Times New Roman"/>
          <w:sz w:val="22"/>
          <w:szCs w:val="22"/>
        </w:rPr>
      </w:pPr>
    </w:p>
    <w:p w:rsidR="003776CD" w:rsidRDefault="003E34A9" w:rsidP="00081D6D">
      <w:pPr>
        <w:pStyle w:val="aa"/>
        <w:spacing w:after="0" w:line="240" w:lineRule="auto"/>
        <w:ind w:firstLine="709"/>
        <w:rPr>
          <w:b/>
          <w:sz w:val="22"/>
          <w:szCs w:val="22"/>
        </w:rPr>
      </w:pPr>
      <w:r w:rsidRPr="009F4E33">
        <w:rPr>
          <w:b/>
          <w:sz w:val="22"/>
          <w:szCs w:val="22"/>
        </w:rPr>
        <w:t>8</w:t>
      </w:r>
      <w:r w:rsidR="00BC799A" w:rsidRPr="009F4E33">
        <w:rPr>
          <w:b/>
          <w:sz w:val="22"/>
          <w:szCs w:val="22"/>
        </w:rPr>
        <w:t>. Требования к применяемым материалам и запасным частям:</w:t>
      </w:r>
    </w:p>
    <w:p w:rsidR="003776CD" w:rsidRPr="003776CD" w:rsidRDefault="006C766E" w:rsidP="0045785D">
      <w:pPr>
        <w:pStyle w:val="aa"/>
        <w:spacing w:after="0" w:line="240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8.1. </w:t>
      </w:r>
      <w:r w:rsidR="003776CD" w:rsidRPr="003776CD">
        <w:rPr>
          <w:sz w:val="22"/>
          <w:szCs w:val="22"/>
        </w:rPr>
        <w:t xml:space="preserve">Работы в объеме Технического задания выполняются </w:t>
      </w:r>
      <w:r>
        <w:rPr>
          <w:sz w:val="22"/>
          <w:szCs w:val="22"/>
        </w:rPr>
        <w:t xml:space="preserve"> </w:t>
      </w:r>
      <w:r w:rsidR="003776CD" w:rsidRPr="003776CD">
        <w:rPr>
          <w:sz w:val="22"/>
          <w:szCs w:val="22"/>
        </w:rPr>
        <w:t>с применением оборудования, запасных частей и мат</w:t>
      </w:r>
      <w:r>
        <w:rPr>
          <w:sz w:val="22"/>
          <w:szCs w:val="22"/>
        </w:rPr>
        <w:t xml:space="preserve">ериалов  Подрядчика. </w:t>
      </w:r>
      <w:r w:rsidR="003776CD" w:rsidRPr="00246A0D">
        <w:rPr>
          <w:sz w:val="22"/>
          <w:szCs w:val="22"/>
        </w:rPr>
        <w:t>Перечень оборудования, запасных частей, материалов, поставляемых Подрядчиком, указан в приложении 2 к настоящему ТЗ.</w:t>
      </w:r>
    </w:p>
    <w:p w:rsidR="003776CD" w:rsidRPr="003776CD" w:rsidRDefault="006C766E" w:rsidP="0045785D">
      <w:pPr>
        <w:pStyle w:val="aa"/>
        <w:spacing w:after="0" w:line="240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8.2. </w:t>
      </w:r>
      <w:r w:rsidR="003776CD" w:rsidRPr="003776CD">
        <w:rPr>
          <w:sz w:val="22"/>
          <w:szCs w:val="22"/>
        </w:rPr>
        <w:t>В период проведения закупочной процедуры, Участник предоставляет ведомость МТР, необх</w:t>
      </w:r>
      <w:r w:rsidR="003776CD" w:rsidRPr="003776CD">
        <w:rPr>
          <w:sz w:val="22"/>
          <w:szCs w:val="22"/>
        </w:rPr>
        <w:t>о</w:t>
      </w:r>
      <w:r w:rsidR="003776CD" w:rsidRPr="003776CD">
        <w:rPr>
          <w:sz w:val="22"/>
          <w:szCs w:val="22"/>
        </w:rPr>
        <w:t xml:space="preserve">димых для выполнения работ, с указанием их стоимости и сроков поставки. </w:t>
      </w:r>
    </w:p>
    <w:p w:rsidR="003776CD" w:rsidRPr="003776CD" w:rsidRDefault="006C766E" w:rsidP="006C766E">
      <w:pPr>
        <w:pStyle w:val="aa"/>
        <w:spacing w:after="0" w:line="240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8.3. </w:t>
      </w:r>
      <w:r w:rsidR="003776CD" w:rsidRPr="003776CD">
        <w:rPr>
          <w:sz w:val="22"/>
          <w:szCs w:val="22"/>
        </w:rPr>
        <w:t>Запасные части и материалы, поставляемые Подрядчиком, Подрядчик приобретает самосто</w:t>
      </w:r>
      <w:r w:rsidR="003776CD" w:rsidRPr="003776CD">
        <w:rPr>
          <w:sz w:val="22"/>
          <w:szCs w:val="22"/>
        </w:rPr>
        <w:t>я</w:t>
      </w:r>
      <w:r w:rsidR="003776CD" w:rsidRPr="003776CD">
        <w:rPr>
          <w:sz w:val="22"/>
          <w:szCs w:val="22"/>
        </w:rPr>
        <w:t>тельно за счёт своих оборотных средств. Подрядчик осуществляет доставку материалов, запасных частей, комплектующих изделий до места выполнения работ своими силами и за свой счет.</w:t>
      </w:r>
    </w:p>
    <w:p w:rsidR="003776CD" w:rsidRPr="003776CD" w:rsidRDefault="006C766E" w:rsidP="003776CD">
      <w:pPr>
        <w:pStyle w:val="aa"/>
        <w:spacing w:after="0" w:line="240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8.4. </w:t>
      </w:r>
      <w:proofErr w:type="gramStart"/>
      <w:r w:rsidR="003776CD" w:rsidRPr="003776CD">
        <w:rPr>
          <w:sz w:val="22"/>
          <w:szCs w:val="22"/>
        </w:rPr>
        <w:t>Вновь устанавливаемые оборудование, запасные части и материалы должны быть новыми, не бывшими в употреблении, сертифицированы в установленном порядке и иметь сертификаты соответствия, качества, безопасности, паспорта, санитарно-эпидемиологические заключения и гигиенические заключения, разрешения на применение, прочие обязательные документы, дающие участнику право на поставку  данной продукции.</w:t>
      </w:r>
      <w:proofErr w:type="gramEnd"/>
      <w:r w:rsidR="003776CD" w:rsidRPr="003776CD">
        <w:rPr>
          <w:sz w:val="22"/>
          <w:szCs w:val="22"/>
        </w:rPr>
        <w:t xml:space="preserve"> Подрядчик обязан представить Заказчику все копии сертификатов, заключений, разрешений и т.д. нотариально заверенные, либо сертификаты заверяются Заказчиком по</w:t>
      </w:r>
      <w:r w:rsidR="00246A0D">
        <w:rPr>
          <w:sz w:val="22"/>
          <w:szCs w:val="22"/>
        </w:rPr>
        <w:t xml:space="preserve">сле </w:t>
      </w:r>
      <w:r w:rsidR="003776CD" w:rsidRPr="003776CD">
        <w:rPr>
          <w:sz w:val="22"/>
          <w:szCs w:val="22"/>
        </w:rPr>
        <w:t xml:space="preserve"> предоставлени</w:t>
      </w:r>
      <w:r w:rsidR="00246A0D">
        <w:rPr>
          <w:sz w:val="22"/>
          <w:szCs w:val="22"/>
        </w:rPr>
        <w:t>я</w:t>
      </w:r>
      <w:r w:rsidR="003776CD" w:rsidRPr="003776CD">
        <w:rPr>
          <w:sz w:val="22"/>
          <w:szCs w:val="22"/>
        </w:rPr>
        <w:t xml:space="preserve"> оригинала</w:t>
      </w:r>
      <w:r w:rsidR="00246A0D">
        <w:rPr>
          <w:sz w:val="22"/>
          <w:szCs w:val="22"/>
        </w:rPr>
        <w:t>.</w:t>
      </w:r>
    </w:p>
    <w:p w:rsidR="003776CD" w:rsidRPr="003776CD" w:rsidRDefault="006C766E" w:rsidP="003776CD">
      <w:pPr>
        <w:pStyle w:val="aa"/>
        <w:spacing w:after="0" w:line="240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8.5. </w:t>
      </w:r>
      <w:r w:rsidR="003776CD" w:rsidRPr="003776CD">
        <w:rPr>
          <w:sz w:val="22"/>
          <w:szCs w:val="22"/>
        </w:rPr>
        <w:t>Входной контроль запасных частей и материалов</w:t>
      </w:r>
      <w:r w:rsidR="00246A0D">
        <w:rPr>
          <w:sz w:val="22"/>
          <w:szCs w:val="22"/>
        </w:rPr>
        <w:t>,</w:t>
      </w:r>
      <w:r w:rsidR="003776CD" w:rsidRPr="003776CD">
        <w:rPr>
          <w:sz w:val="22"/>
          <w:szCs w:val="22"/>
        </w:rPr>
        <w:t xml:space="preserve"> поставляемых Подрядчиком в соответствии с ГОСТ 24297-87(2001) осуществляется комиссией с участием представителей Заказчика и Подрядчика.</w:t>
      </w:r>
    </w:p>
    <w:p w:rsidR="003776CD" w:rsidRPr="003776CD" w:rsidRDefault="006C766E" w:rsidP="006C766E">
      <w:pPr>
        <w:pStyle w:val="aa"/>
        <w:spacing w:after="0" w:line="240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8.6. </w:t>
      </w:r>
      <w:r w:rsidR="003776CD" w:rsidRPr="003776CD">
        <w:rPr>
          <w:sz w:val="22"/>
          <w:szCs w:val="22"/>
        </w:rPr>
        <w:t>При проведении работ должны использоваться сертифицированные материалы на основании ф</w:t>
      </w:r>
      <w:r w:rsidR="003776CD" w:rsidRPr="003776CD">
        <w:rPr>
          <w:sz w:val="22"/>
          <w:szCs w:val="22"/>
        </w:rPr>
        <w:t>е</w:t>
      </w:r>
      <w:r w:rsidR="003776CD" w:rsidRPr="003776CD">
        <w:rPr>
          <w:sz w:val="22"/>
          <w:szCs w:val="22"/>
        </w:rPr>
        <w:t>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3776CD" w:rsidRPr="003776CD" w:rsidRDefault="006C766E" w:rsidP="006C766E">
      <w:pPr>
        <w:pStyle w:val="aa"/>
        <w:spacing w:after="0" w:line="240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8.7. </w:t>
      </w:r>
      <w:r w:rsidR="003776CD" w:rsidRPr="003776CD">
        <w:rPr>
          <w:sz w:val="22"/>
          <w:szCs w:val="22"/>
        </w:rPr>
        <w:t>В случае использования при выполнении работ по ремонту запасных частей, произведенных не на заводе-изготовителе оборудования, данные запасные части должны сопровождаться документами, пол</w:t>
      </w:r>
      <w:r w:rsidR="003776CD" w:rsidRPr="003776CD">
        <w:rPr>
          <w:sz w:val="22"/>
          <w:szCs w:val="22"/>
        </w:rPr>
        <w:t>у</w:t>
      </w:r>
      <w:r w:rsidR="003776CD" w:rsidRPr="003776CD">
        <w:rPr>
          <w:sz w:val="22"/>
          <w:szCs w:val="22"/>
        </w:rPr>
        <w:t>ченными от завода-изготовителя оборудования, разрешающих использование данных запасных частей на данном оборудовании.</w:t>
      </w:r>
    </w:p>
    <w:p w:rsidR="0045785D" w:rsidRDefault="006C766E" w:rsidP="0045785D">
      <w:pPr>
        <w:pStyle w:val="aa"/>
        <w:spacing w:after="0" w:line="240" w:lineRule="auto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8.8. </w:t>
      </w:r>
      <w:r w:rsidR="003776CD" w:rsidRPr="003776CD">
        <w:rPr>
          <w:sz w:val="22"/>
          <w:szCs w:val="22"/>
        </w:rPr>
        <w:t>При проведении работ на объектах Заказчика категорически запрещено применение асбеста и а</w:t>
      </w:r>
      <w:r w:rsidR="003776CD" w:rsidRPr="003776CD">
        <w:rPr>
          <w:sz w:val="22"/>
          <w:szCs w:val="22"/>
        </w:rPr>
        <w:t>с</w:t>
      </w:r>
      <w:r w:rsidR="003776CD" w:rsidRPr="003776CD">
        <w:rPr>
          <w:sz w:val="22"/>
          <w:szCs w:val="22"/>
        </w:rPr>
        <w:t>бестосодержащих материалов.</w:t>
      </w:r>
    </w:p>
    <w:p w:rsidR="00375D5F" w:rsidRPr="0045785D" w:rsidRDefault="00BC799A" w:rsidP="0045785D">
      <w:pPr>
        <w:pStyle w:val="aa"/>
        <w:spacing w:after="0" w:line="240" w:lineRule="auto"/>
        <w:ind w:firstLine="709"/>
        <w:rPr>
          <w:sz w:val="22"/>
          <w:szCs w:val="22"/>
        </w:rPr>
      </w:pPr>
      <w:r w:rsidRPr="003776CD">
        <w:rPr>
          <w:sz w:val="22"/>
          <w:szCs w:val="22"/>
        </w:rPr>
        <w:tab/>
      </w:r>
    </w:p>
    <w:p w:rsidR="005F5B3B" w:rsidRPr="005F5B3B" w:rsidRDefault="003E34A9" w:rsidP="005F5B3B">
      <w:pPr>
        <w:ind w:firstLine="709"/>
        <w:rPr>
          <w:b/>
          <w:bCs/>
          <w:sz w:val="22"/>
          <w:szCs w:val="22"/>
        </w:rPr>
      </w:pPr>
      <w:r w:rsidRPr="00375D5F">
        <w:rPr>
          <w:b/>
          <w:bCs/>
          <w:sz w:val="22"/>
          <w:szCs w:val="22"/>
        </w:rPr>
        <w:t>9. Этапы и сроки выполнения работ:</w:t>
      </w:r>
    </w:p>
    <w:p w:rsidR="00725576" w:rsidRDefault="003C62EB" w:rsidP="003E34A9">
      <w:pPr>
        <w:ind w:firstLine="709"/>
        <w:rPr>
          <w:bCs/>
          <w:sz w:val="22"/>
          <w:szCs w:val="22"/>
        </w:rPr>
      </w:pPr>
      <w:r w:rsidRPr="00246A0D">
        <w:rPr>
          <w:bCs/>
          <w:sz w:val="22"/>
          <w:szCs w:val="22"/>
        </w:rPr>
        <w:t xml:space="preserve">9.1. </w:t>
      </w:r>
      <w:r w:rsidR="00B5679F" w:rsidRPr="00B5679F">
        <w:rPr>
          <w:bCs/>
          <w:sz w:val="22"/>
          <w:szCs w:val="22"/>
        </w:rPr>
        <w:t xml:space="preserve">Сроки выполнения </w:t>
      </w:r>
      <w:r w:rsidR="00725576">
        <w:rPr>
          <w:bCs/>
          <w:sz w:val="22"/>
          <w:szCs w:val="22"/>
        </w:rPr>
        <w:t xml:space="preserve"> </w:t>
      </w:r>
      <w:r w:rsidR="00B5679F" w:rsidRPr="00B5679F">
        <w:rPr>
          <w:bCs/>
          <w:sz w:val="22"/>
          <w:szCs w:val="22"/>
        </w:rPr>
        <w:t xml:space="preserve"> работ: с 09 апреля по 2</w:t>
      </w:r>
      <w:r w:rsidR="005761B4">
        <w:rPr>
          <w:bCs/>
          <w:sz w:val="22"/>
          <w:szCs w:val="22"/>
        </w:rPr>
        <w:t>2 июл</w:t>
      </w:r>
      <w:r w:rsidR="00B5679F" w:rsidRPr="00B5679F">
        <w:rPr>
          <w:bCs/>
          <w:sz w:val="22"/>
          <w:szCs w:val="22"/>
        </w:rPr>
        <w:t xml:space="preserve">я </w:t>
      </w:r>
      <w:r w:rsidR="00725576">
        <w:rPr>
          <w:bCs/>
          <w:sz w:val="22"/>
          <w:szCs w:val="22"/>
        </w:rPr>
        <w:t>2014 г., в соответствии с утвер</w:t>
      </w:r>
      <w:r w:rsidR="00B5679F" w:rsidRPr="00B5679F">
        <w:rPr>
          <w:bCs/>
          <w:sz w:val="22"/>
          <w:szCs w:val="22"/>
        </w:rPr>
        <w:t>ж</w:t>
      </w:r>
      <w:r w:rsidR="00725576">
        <w:rPr>
          <w:bCs/>
          <w:sz w:val="22"/>
          <w:szCs w:val="22"/>
        </w:rPr>
        <w:t>дё</w:t>
      </w:r>
      <w:r w:rsidR="00B5679F" w:rsidRPr="00B5679F">
        <w:rPr>
          <w:bCs/>
          <w:sz w:val="22"/>
          <w:szCs w:val="22"/>
        </w:rPr>
        <w:t xml:space="preserve">нным </w:t>
      </w:r>
      <w:r w:rsidR="00725576">
        <w:rPr>
          <w:bCs/>
          <w:sz w:val="22"/>
          <w:szCs w:val="22"/>
        </w:rPr>
        <w:t xml:space="preserve">       </w:t>
      </w:r>
      <w:r w:rsidR="00B5679F" w:rsidRPr="00B5679F">
        <w:rPr>
          <w:bCs/>
          <w:sz w:val="22"/>
          <w:szCs w:val="22"/>
        </w:rPr>
        <w:t>графиком ремонта оборудования на 2014 г.</w:t>
      </w:r>
      <w:r w:rsidR="005761B4">
        <w:rPr>
          <w:bCs/>
          <w:sz w:val="22"/>
          <w:szCs w:val="22"/>
        </w:rPr>
        <w:t>,</w:t>
      </w:r>
      <w:r w:rsidR="00B5679F" w:rsidRPr="00B5679F">
        <w:rPr>
          <w:bCs/>
          <w:sz w:val="22"/>
          <w:szCs w:val="22"/>
        </w:rPr>
        <w:t xml:space="preserve"> </w:t>
      </w:r>
      <w:r w:rsidR="005761B4">
        <w:rPr>
          <w:bCs/>
          <w:sz w:val="22"/>
          <w:szCs w:val="22"/>
        </w:rPr>
        <w:t>включая</w:t>
      </w:r>
      <w:r w:rsidR="00B5679F" w:rsidRPr="00B5679F">
        <w:rPr>
          <w:bCs/>
          <w:sz w:val="22"/>
          <w:szCs w:val="22"/>
        </w:rPr>
        <w:t xml:space="preserve"> подк</w:t>
      </w:r>
      <w:r w:rsidR="00725576">
        <w:rPr>
          <w:bCs/>
          <w:sz w:val="22"/>
          <w:szCs w:val="22"/>
        </w:rPr>
        <w:t>онтрольн</w:t>
      </w:r>
      <w:r w:rsidR="005761B4">
        <w:rPr>
          <w:bCs/>
          <w:sz w:val="22"/>
          <w:szCs w:val="22"/>
        </w:rPr>
        <w:t>ую</w:t>
      </w:r>
      <w:r w:rsidR="00725576">
        <w:rPr>
          <w:bCs/>
          <w:sz w:val="22"/>
          <w:szCs w:val="22"/>
        </w:rPr>
        <w:t xml:space="preserve"> эксплуатаци</w:t>
      </w:r>
      <w:r w:rsidR="005761B4">
        <w:rPr>
          <w:bCs/>
          <w:sz w:val="22"/>
          <w:szCs w:val="22"/>
        </w:rPr>
        <w:t>ю</w:t>
      </w:r>
      <w:r w:rsidR="00725576">
        <w:rPr>
          <w:bCs/>
          <w:sz w:val="22"/>
          <w:szCs w:val="22"/>
        </w:rPr>
        <w:t xml:space="preserve">  в  течени</w:t>
      </w:r>
      <w:proofErr w:type="gramStart"/>
      <w:r w:rsidR="00C932DE">
        <w:rPr>
          <w:bCs/>
          <w:sz w:val="22"/>
          <w:szCs w:val="22"/>
        </w:rPr>
        <w:t>и</w:t>
      </w:r>
      <w:proofErr w:type="gramEnd"/>
      <w:r w:rsidR="00725576">
        <w:rPr>
          <w:bCs/>
          <w:sz w:val="22"/>
          <w:szCs w:val="22"/>
        </w:rPr>
        <w:t xml:space="preserve"> </w:t>
      </w:r>
      <w:r w:rsidR="00B5679F" w:rsidRPr="00B5679F">
        <w:rPr>
          <w:bCs/>
          <w:sz w:val="22"/>
          <w:szCs w:val="22"/>
        </w:rPr>
        <w:t>30 кале</w:t>
      </w:r>
      <w:r w:rsidR="00B5679F" w:rsidRPr="00B5679F">
        <w:rPr>
          <w:bCs/>
          <w:sz w:val="22"/>
          <w:szCs w:val="22"/>
        </w:rPr>
        <w:t>н</w:t>
      </w:r>
      <w:r w:rsidR="0045785D">
        <w:rPr>
          <w:bCs/>
          <w:sz w:val="22"/>
          <w:szCs w:val="22"/>
        </w:rPr>
        <w:t xml:space="preserve">дарных дней, (пункты </w:t>
      </w:r>
      <w:r w:rsidR="00725576">
        <w:rPr>
          <w:bCs/>
          <w:sz w:val="22"/>
          <w:szCs w:val="22"/>
        </w:rPr>
        <w:t xml:space="preserve"> 2.9.20 и 2.9.21  СО</w:t>
      </w:r>
      <w:r w:rsidR="00B5679F" w:rsidRPr="00B5679F">
        <w:rPr>
          <w:bCs/>
          <w:sz w:val="22"/>
          <w:szCs w:val="22"/>
        </w:rPr>
        <w:t>34.04.181-2003)</w:t>
      </w:r>
      <w:r w:rsidR="00725576">
        <w:rPr>
          <w:bCs/>
          <w:sz w:val="22"/>
          <w:szCs w:val="22"/>
        </w:rPr>
        <w:t>.</w:t>
      </w:r>
    </w:p>
    <w:p w:rsidR="00725576" w:rsidRDefault="00725576" w:rsidP="00725576">
      <w:r>
        <w:t xml:space="preserve">                  </w:t>
      </w:r>
      <w:r w:rsidRPr="00725576">
        <w:t>Этапы:</w:t>
      </w:r>
    </w:p>
    <w:p w:rsidR="0045785D" w:rsidRPr="00725576" w:rsidRDefault="0045785D" w:rsidP="007255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3673"/>
        <w:gridCol w:w="2715"/>
        <w:gridCol w:w="2472"/>
      </w:tblGrid>
      <w:tr w:rsidR="00725576" w:rsidRPr="00AD5101" w:rsidTr="004A5BDA">
        <w:tc>
          <w:tcPr>
            <w:tcW w:w="993" w:type="dxa"/>
            <w:vAlign w:val="center"/>
          </w:tcPr>
          <w:p w:rsidR="00725576" w:rsidRPr="00725576" w:rsidRDefault="00725576" w:rsidP="004A5BDA">
            <w:pPr>
              <w:jc w:val="center"/>
              <w:rPr>
                <w:sz w:val="22"/>
                <w:szCs w:val="22"/>
              </w:rPr>
            </w:pPr>
            <w:r w:rsidRPr="00725576">
              <w:rPr>
                <w:sz w:val="22"/>
                <w:szCs w:val="22"/>
              </w:rPr>
              <w:t>№</w:t>
            </w:r>
            <w:proofErr w:type="gramStart"/>
            <w:r w:rsidRPr="00725576">
              <w:rPr>
                <w:sz w:val="22"/>
                <w:szCs w:val="22"/>
              </w:rPr>
              <w:t>п</w:t>
            </w:r>
            <w:proofErr w:type="gramEnd"/>
            <w:r w:rsidRPr="00725576">
              <w:rPr>
                <w:sz w:val="22"/>
                <w:szCs w:val="22"/>
              </w:rPr>
              <w:t>/п</w:t>
            </w:r>
          </w:p>
        </w:tc>
        <w:tc>
          <w:tcPr>
            <w:tcW w:w="3673" w:type="dxa"/>
            <w:vAlign w:val="center"/>
          </w:tcPr>
          <w:p w:rsidR="00725576" w:rsidRPr="00725576" w:rsidRDefault="00725576" w:rsidP="004A5BDA">
            <w:pPr>
              <w:jc w:val="center"/>
              <w:rPr>
                <w:sz w:val="22"/>
                <w:szCs w:val="22"/>
              </w:rPr>
            </w:pPr>
            <w:r w:rsidRPr="00725576">
              <w:rPr>
                <w:sz w:val="22"/>
                <w:szCs w:val="22"/>
              </w:rPr>
              <w:t>Наименование работ</w:t>
            </w:r>
          </w:p>
          <w:p w:rsidR="00725576" w:rsidRPr="00725576" w:rsidRDefault="00725576" w:rsidP="004A5B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15" w:type="dxa"/>
            <w:vAlign w:val="center"/>
          </w:tcPr>
          <w:p w:rsidR="00725576" w:rsidRPr="00725576" w:rsidRDefault="00725576" w:rsidP="004A5BDA">
            <w:pPr>
              <w:jc w:val="center"/>
              <w:rPr>
                <w:sz w:val="22"/>
                <w:szCs w:val="22"/>
              </w:rPr>
            </w:pPr>
            <w:r w:rsidRPr="00725576">
              <w:rPr>
                <w:sz w:val="22"/>
                <w:szCs w:val="22"/>
              </w:rPr>
              <w:t>Сроки ремонта</w:t>
            </w:r>
          </w:p>
        </w:tc>
        <w:tc>
          <w:tcPr>
            <w:tcW w:w="2472" w:type="dxa"/>
            <w:vAlign w:val="center"/>
          </w:tcPr>
          <w:p w:rsidR="00725576" w:rsidRPr="00725576" w:rsidRDefault="00725576" w:rsidP="004A5BDA">
            <w:pPr>
              <w:jc w:val="center"/>
              <w:rPr>
                <w:sz w:val="22"/>
                <w:szCs w:val="22"/>
              </w:rPr>
            </w:pPr>
            <w:r w:rsidRPr="00725576">
              <w:rPr>
                <w:sz w:val="22"/>
                <w:szCs w:val="22"/>
              </w:rPr>
              <w:t>Подконтрольная эк</w:t>
            </w:r>
            <w:r w:rsidRPr="00725576">
              <w:rPr>
                <w:sz w:val="22"/>
                <w:szCs w:val="22"/>
              </w:rPr>
              <w:t>с</w:t>
            </w:r>
            <w:r w:rsidRPr="00725576">
              <w:rPr>
                <w:sz w:val="22"/>
                <w:szCs w:val="22"/>
              </w:rPr>
              <w:t xml:space="preserve">плуатация </w:t>
            </w:r>
          </w:p>
        </w:tc>
      </w:tr>
      <w:tr w:rsidR="00725576" w:rsidRPr="00AD5101" w:rsidTr="004A5BDA">
        <w:tc>
          <w:tcPr>
            <w:tcW w:w="993" w:type="dxa"/>
            <w:vAlign w:val="center"/>
          </w:tcPr>
          <w:p w:rsidR="00725576" w:rsidRPr="00725576" w:rsidRDefault="00725576" w:rsidP="004A5BDA">
            <w:pPr>
              <w:jc w:val="center"/>
              <w:rPr>
                <w:sz w:val="22"/>
                <w:szCs w:val="22"/>
                <w:highlight w:val="yellow"/>
              </w:rPr>
            </w:pPr>
            <w:r w:rsidRPr="00725576">
              <w:rPr>
                <w:sz w:val="22"/>
                <w:szCs w:val="22"/>
              </w:rPr>
              <w:t>1</w:t>
            </w:r>
          </w:p>
        </w:tc>
        <w:tc>
          <w:tcPr>
            <w:tcW w:w="3673" w:type="dxa"/>
            <w:vAlign w:val="center"/>
          </w:tcPr>
          <w:p w:rsidR="00725576" w:rsidRPr="00725576" w:rsidRDefault="00725576" w:rsidP="00725576">
            <w:pPr>
              <w:rPr>
                <w:sz w:val="22"/>
                <w:szCs w:val="22"/>
              </w:rPr>
            </w:pPr>
            <w:r w:rsidRPr="00725576">
              <w:rPr>
                <w:sz w:val="22"/>
                <w:szCs w:val="22"/>
              </w:rPr>
              <w:t>Разработка ППР по модернизации компенсаторов воздуховодов и г</w:t>
            </w:r>
            <w:r w:rsidRPr="00725576">
              <w:rPr>
                <w:sz w:val="22"/>
                <w:szCs w:val="22"/>
              </w:rPr>
              <w:t>а</w:t>
            </w:r>
            <w:r w:rsidRPr="00725576">
              <w:rPr>
                <w:sz w:val="22"/>
                <w:szCs w:val="22"/>
              </w:rPr>
              <w:t>зоходов  на энергоблоке ст. №5.</w:t>
            </w:r>
          </w:p>
        </w:tc>
        <w:tc>
          <w:tcPr>
            <w:tcW w:w="2715" w:type="dxa"/>
            <w:vAlign w:val="center"/>
          </w:tcPr>
          <w:p w:rsidR="00725576" w:rsidRPr="00725576" w:rsidRDefault="00725576" w:rsidP="004A5BDA">
            <w:pPr>
              <w:rPr>
                <w:sz w:val="22"/>
                <w:szCs w:val="22"/>
                <w:highlight w:val="yellow"/>
              </w:rPr>
            </w:pPr>
            <w:r w:rsidRPr="00725576">
              <w:rPr>
                <w:sz w:val="22"/>
                <w:szCs w:val="22"/>
              </w:rPr>
              <w:t>до 10.03.14 г.</w:t>
            </w:r>
          </w:p>
        </w:tc>
        <w:tc>
          <w:tcPr>
            <w:tcW w:w="2472" w:type="dxa"/>
            <w:vAlign w:val="center"/>
          </w:tcPr>
          <w:p w:rsidR="00725576" w:rsidRPr="00725576" w:rsidRDefault="00725576" w:rsidP="004A5BDA">
            <w:pPr>
              <w:rPr>
                <w:sz w:val="22"/>
                <w:szCs w:val="22"/>
                <w:highlight w:val="yellow"/>
              </w:rPr>
            </w:pPr>
          </w:p>
        </w:tc>
      </w:tr>
      <w:tr w:rsidR="00725576" w:rsidRPr="00AD5101" w:rsidTr="004A5BDA">
        <w:tc>
          <w:tcPr>
            <w:tcW w:w="993" w:type="dxa"/>
            <w:vAlign w:val="center"/>
          </w:tcPr>
          <w:p w:rsidR="00725576" w:rsidRPr="00725576" w:rsidRDefault="00725576" w:rsidP="004A5BDA">
            <w:pPr>
              <w:jc w:val="center"/>
              <w:rPr>
                <w:sz w:val="22"/>
                <w:szCs w:val="22"/>
              </w:rPr>
            </w:pPr>
            <w:r w:rsidRPr="00725576">
              <w:rPr>
                <w:sz w:val="22"/>
                <w:szCs w:val="22"/>
              </w:rPr>
              <w:t>2</w:t>
            </w:r>
          </w:p>
        </w:tc>
        <w:tc>
          <w:tcPr>
            <w:tcW w:w="3673" w:type="dxa"/>
            <w:vAlign w:val="center"/>
          </w:tcPr>
          <w:p w:rsidR="00725576" w:rsidRPr="00725576" w:rsidRDefault="00725576" w:rsidP="0072557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М</w:t>
            </w:r>
            <w:r w:rsidRPr="00725576">
              <w:rPr>
                <w:sz w:val="22"/>
                <w:szCs w:val="22"/>
              </w:rPr>
              <w:t>одернизаци</w:t>
            </w:r>
            <w:r>
              <w:rPr>
                <w:sz w:val="22"/>
                <w:szCs w:val="22"/>
              </w:rPr>
              <w:t>я</w:t>
            </w:r>
            <w:r w:rsidRPr="00725576">
              <w:rPr>
                <w:sz w:val="22"/>
                <w:szCs w:val="22"/>
              </w:rPr>
              <w:t xml:space="preserve"> компенсаторов во</w:t>
            </w:r>
            <w:r w:rsidRPr="00725576">
              <w:rPr>
                <w:sz w:val="22"/>
                <w:szCs w:val="22"/>
              </w:rPr>
              <w:t>з</w:t>
            </w:r>
            <w:r w:rsidRPr="00725576">
              <w:rPr>
                <w:sz w:val="22"/>
                <w:szCs w:val="22"/>
              </w:rPr>
              <w:t>духоводов и газоходов  на энерг</w:t>
            </w:r>
            <w:r w:rsidRPr="00725576">
              <w:rPr>
                <w:sz w:val="22"/>
                <w:szCs w:val="22"/>
              </w:rPr>
              <w:t>о</w:t>
            </w:r>
            <w:r w:rsidRPr="00725576">
              <w:rPr>
                <w:sz w:val="22"/>
                <w:szCs w:val="22"/>
              </w:rPr>
              <w:t>блоке ст. №5.</w:t>
            </w:r>
          </w:p>
        </w:tc>
        <w:tc>
          <w:tcPr>
            <w:tcW w:w="2715" w:type="dxa"/>
            <w:vAlign w:val="center"/>
          </w:tcPr>
          <w:p w:rsidR="00725576" w:rsidRPr="00725576" w:rsidRDefault="00725576" w:rsidP="004A5BDA">
            <w:pPr>
              <w:rPr>
                <w:sz w:val="22"/>
                <w:szCs w:val="22"/>
              </w:rPr>
            </w:pPr>
            <w:r w:rsidRPr="00725576">
              <w:rPr>
                <w:sz w:val="22"/>
                <w:szCs w:val="22"/>
              </w:rPr>
              <w:t>09.04. – 21.06.14 г.</w:t>
            </w:r>
          </w:p>
        </w:tc>
        <w:tc>
          <w:tcPr>
            <w:tcW w:w="2472" w:type="dxa"/>
            <w:vAlign w:val="center"/>
          </w:tcPr>
          <w:p w:rsidR="00725576" w:rsidRPr="00725576" w:rsidRDefault="00725576" w:rsidP="00725576">
            <w:pPr>
              <w:rPr>
                <w:sz w:val="22"/>
                <w:szCs w:val="22"/>
              </w:rPr>
            </w:pPr>
            <w:r w:rsidRPr="0072557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  <w:r w:rsidRPr="00725576">
              <w:rPr>
                <w:sz w:val="22"/>
                <w:szCs w:val="22"/>
              </w:rPr>
              <w:t>.06. - 2</w:t>
            </w:r>
            <w:r>
              <w:rPr>
                <w:sz w:val="22"/>
                <w:szCs w:val="22"/>
              </w:rPr>
              <w:t>2</w:t>
            </w:r>
            <w:r w:rsidRPr="00725576">
              <w:rPr>
                <w:sz w:val="22"/>
                <w:szCs w:val="22"/>
              </w:rPr>
              <w:t>.07.14 г.</w:t>
            </w:r>
          </w:p>
        </w:tc>
      </w:tr>
      <w:tr w:rsidR="00725576" w:rsidRPr="00AD5101" w:rsidTr="004A5BDA">
        <w:tc>
          <w:tcPr>
            <w:tcW w:w="993" w:type="dxa"/>
            <w:vAlign w:val="center"/>
          </w:tcPr>
          <w:p w:rsidR="00725576" w:rsidRPr="00773205" w:rsidRDefault="00773205" w:rsidP="004A5BDA">
            <w:pPr>
              <w:jc w:val="center"/>
              <w:rPr>
                <w:sz w:val="22"/>
                <w:szCs w:val="22"/>
              </w:rPr>
            </w:pPr>
            <w:r w:rsidRPr="00773205">
              <w:rPr>
                <w:sz w:val="22"/>
                <w:szCs w:val="22"/>
              </w:rPr>
              <w:t>3</w:t>
            </w:r>
          </w:p>
        </w:tc>
        <w:tc>
          <w:tcPr>
            <w:tcW w:w="3673" w:type="dxa"/>
            <w:vAlign w:val="center"/>
          </w:tcPr>
          <w:p w:rsidR="00725576" w:rsidRPr="00773205" w:rsidRDefault="00725576" w:rsidP="004A5BDA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2715" w:type="dxa"/>
            <w:vAlign w:val="center"/>
          </w:tcPr>
          <w:p w:rsidR="00725576" w:rsidRPr="00773205" w:rsidRDefault="00725576" w:rsidP="004A5BDA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2472" w:type="dxa"/>
            <w:vAlign w:val="center"/>
          </w:tcPr>
          <w:p w:rsidR="00725576" w:rsidRPr="00773205" w:rsidRDefault="00725576" w:rsidP="004A5BDA">
            <w:pPr>
              <w:rPr>
                <w:sz w:val="22"/>
                <w:szCs w:val="22"/>
                <w:highlight w:val="yellow"/>
              </w:rPr>
            </w:pPr>
          </w:p>
        </w:tc>
      </w:tr>
    </w:tbl>
    <w:p w:rsidR="00725576" w:rsidRDefault="00725576" w:rsidP="0045785D">
      <w:pPr>
        <w:rPr>
          <w:bCs/>
          <w:sz w:val="22"/>
          <w:szCs w:val="22"/>
        </w:rPr>
      </w:pPr>
    </w:p>
    <w:p w:rsidR="003E34A9" w:rsidRPr="00246A0D" w:rsidRDefault="003E34A9" w:rsidP="000B2662">
      <w:pPr>
        <w:ind w:firstLine="709"/>
        <w:rPr>
          <w:bCs/>
          <w:sz w:val="22"/>
          <w:szCs w:val="22"/>
        </w:rPr>
      </w:pPr>
      <w:r w:rsidRPr="00246A0D">
        <w:rPr>
          <w:bCs/>
          <w:sz w:val="22"/>
          <w:szCs w:val="22"/>
        </w:rPr>
        <w:t>После окончания приемо-сдаточных испытаний начинается подконтрольная эксплуатация отремо</w:t>
      </w:r>
      <w:r w:rsidRPr="00246A0D">
        <w:rPr>
          <w:bCs/>
          <w:sz w:val="22"/>
          <w:szCs w:val="22"/>
        </w:rPr>
        <w:t>н</w:t>
      </w:r>
      <w:r w:rsidRPr="00246A0D">
        <w:rPr>
          <w:bCs/>
          <w:sz w:val="22"/>
          <w:szCs w:val="22"/>
        </w:rPr>
        <w:t>тированного оборудования, которая завершается через 30 календарных дней с момента включения оборуд</w:t>
      </w:r>
      <w:r w:rsidRPr="00246A0D">
        <w:rPr>
          <w:bCs/>
          <w:sz w:val="22"/>
          <w:szCs w:val="22"/>
        </w:rPr>
        <w:t>о</w:t>
      </w:r>
      <w:r w:rsidRPr="00246A0D">
        <w:rPr>
          <w:bCs/>
          <w:sz w:val="22"/>
          <w:szCs w:val="22"/>
        </w:rPr>
        <w:t>вания под нагрузку.</w:t>
      </w:r>
      <w:r w:rsidR="00B5679F">
        <w:rPr>
          <w:bCs/>
          <w:sz w:val="22"/>
          <w:szCs w:val="22"/>
        </w:rPr>
        <w:t xml:space="preserve"> </w:t>
      </w:r>
      <w:r w:rsidRPr="00246A0D">
        <w:rPr>
          <w:bCs/>
          <w:sz w:val="22"/>
          <w:szCs w:val="22"/>
        </w:rPr>
        <w:t>В период подконтрольной эксплуатации заканчивается проверка работы оборудования на всех режимах, проводятся испытания и наладка всех систем, завершаются отделочные работы по тепл</w:t>
      </w:r>
      <w:r w:rsidRPr="00246A0D">
        <w:rPr>
          <w:bCs/>
          <w:sz w:val="22"/>
          <w:szCs w:val="22"/>
        </w:rPr>
        <w:t>о</w:t>
      </w:r>
      <w:r w:rsidRPr="00246A0D">
        <w:rPr>
          <w:bCs/>
          <w:sz w:val="22"/>
          <w:szCs w:val="22"/>
        </w:rPr>
        <w:t>вой изоляции</w:t>
      </w:r>
      <w:proofErr w:type="gramStart"/>
      <w:r w:rsidRPr="00246A0D">
        <w:rPr>
          <w:bCs/>
          <w:sz w:val="22"/>
          <w:szCs w:val="22"/>
        </w:rPr>
        <w:t>.</w:t>
      </w:r>
      <w:proofErr w:type="gramEnd"/>
      <w:r w:rsidRPr="00246A0D">
        <w:rPr>
          <w:bCs/>
          <w:sz w:val="22"/>
          <w:szCs w:val="22"/>
        </w:rPr>
        <w:t xml:space="preserve"> (</w:t>
      </w:r>
      <w:proofErr w:type="gramStart"/>
      <w:r w:rsidRPr="00246A0D">
        <w:rPr>
          <w:bCs/>
          <w:sz w:val="22"/>
          <w:szCs w:val="22"/>
        </w:rPr>
        <w:t>п</w:t>
      </w:r>
      <w:proofErr w:type="gramEnd"/>
      <w:r w:rsidRPr="00246A0D">
        <w:rPr>
          <w:bCs/>
          <w:sz w:val="22"/>
          <w:szCs w:val="22"/>
        </w:rPr>
        <w:t xml:space="preserve">.п. 2.9.20 и 2.9.21. </w:t>
      </w:r>
      <w:proofErr w:type="gramStart"/>
      <w:r w:rsidRPr="00246A0D">
        <w:rPr>
          <w:bCs/>
          <w:sz w:val="22"/>
          <w:szCs w:val="22"/>
        </w:rPr>
        <w:t>СО 34.04.181-2003).</w:t>
      </w:r>
      <w:proofErr w:type="gramEnd"/>
    </w:p>
    <w:p w:rsidR="00B5679F" w:rsidRPr="00246A0D" w:rsidRDefault="000B2662" w:rsidP="00B5679F">
      <w:pPr>
        <w:ind w:firstLine="709"/>
        <w:rPr>
          <w:bCs/>
          <w:sz w:val="22"/>
          <w:szCs w:val="22"/>
        </w:rPr>
      </w:pPr>
      <w:r w:rsidRPr="00246A0D">
        <w:rPr>
          <w:bCs/>
          <w:sz w:val="22"/>
          <w:szCs w:val="22"/>
        </w:rPr>
        <w:t>9.2. Заказчик оставляет за собой право по причинам независимым от Заказчика (требования ОАО «Системного Оператора ЕЭС» на основании постановления правительства РФ от 26.07.08г. №484 «Правила вывода объектов электроэнергетики в ремонт и из эксплуатации») изменить дату вывода энергоблоков в р</w:t>
      </w:r>
      <w:r w:rsidRPr="00246A0D">
        <w:rPr>
          <w:bCs/>
          <w:sz w:val="22"/>
          <w:szCs w:val="22"/>
        </w:rPr>
        <w:t>е</w:t>
      </w:r>
      <w:r w:rsidRPr="00246A0D">
        <w:rPr>
          <w:bCs/>
          <w:sz w:val="22"/>
          <w:szCs w:val="22"/>
        </w:rPr>
        <w:t>монт и скорректировать сроки выполнения работ, уведомив об этом соответствующим образом Подрядчика.</w:t>
      </w:r>
    </w:p>
    <w:p w:rsidR="003F0C4C" w:rsidRPr="00246A0D" w:rsidRDefault="003F0C4C" w:rsidP="003E34A9">
      <w:pPr>
        <w:ind w:firstLine="709"/>
        <w:rPr>
          <w:bCs/>
          <w:sz w:val="22"/>
          <w:szCs w:val="22"/>
        </w:rPr>
      </w:pPr>
      <w:r w:rsidRPr="00246A0D">
        <w:rPr>
          <w:bCs/>
          <w:sz w:val="22"/>
          <w:szCs w:val="22"/>
        </w:rPr>
        <w:t xml:space="preserve">9.3. </w:t>
      </w:r>
      <w:r w:rsidR="004D6379" w:rsidRPr="00246A0D">
        <w:rPr>
          <w:bCs/>
          <w:sz w:val="22"/>
          <w:szCs w:val="22"/>
        </w:rPr>
        <w:t xml:space="preserve">Подрядчик должен не </w:t>
      </w:r>
      <w:proofErr w:type="gramStart"/>
      <w:r w:rsidR="004D6379" w:rsidRPr="00246A0D">
        <w:rPr>
          <w:bCs/>
          <w:sz w:val="22"/>
          <w:szCs w:val="22"/>
        </w:rPr>
        <w:t>позд</w:t>
      </w:r>
      <w:r w:rsidRPr="00246A0D">
        <w:rPr>
          <w:bCs/>
          <w:sz w:val="22"/>
          <w:szCs w:val="22"/>
        </w:rPr>
        <w:t>нее</w:t>
      </w:r>
      <w:proofErr w:type="gramEnd"/>
      <w:r w:rsidRPr="00246A0D">
        <w:rPr>
          <w:bCs/>
          <w:sz w:val="22"/>
          <w:szCs w:val="22"/>
        </w:rPr>
        <w:t xml:space="preserve"> чем  за 25 дней до </w:t>
      </w:r>
      <w:r w:rsidR="00506261" w:rsidRPr="00246A0D">
        <w:rPr>
          <w:bCs/>
          <w:sz w:val="22"/>
          <w:szCs w:val="22"/>
        </w:rPr>
        <w:t xml:space="preserve">начала </w:t>
      </w:r>
      <w:r w:rsidRPr="00246A0D">
        <w:rPr>
          <w:bCs/>
          <w:sz w:val="22"/>
          <w:szCs w:val="22"/>
        </w:rPr>
        <w:t xml:space="preserve">ремонта  предоставить согласованный с субподрядчиками сетевой график выполнения работ по </w:t>
      </w:r>
      <w:r w:rsidR="003776CD" w:rsidRPr="00246A0D">
        <w:rPr>
          <w:bCs/>
          <w:sz w:val="22"/>
          <w:szCs w:val="22"/>
        </w:rPr>
        <w:t>модернизации компенсаторов   на газоходах энерг</w:t>
      </w:r>
      <w:r w:rsidR="003776CD" w:rsidRPr="00246A0D">
        <w:rPr>
          <w:bCs/>
          <w:sz w:val="22"/>
          <w:szCs w:val="22"/>
        </w:rPr>
        <w:t>о</w:t>
      </w:r>
      <w:r w:rsidR="003776CD" w:rsidRPr="00246A0D">
        <w:rPr>
          <w:bCs/>
          <w:sz w:val="22"/>
          <w:szCs w:val="22"/>
        </w:rPr>
        <w:t xml:space="preserve">блока ст. №5 </w:t>
      </w:r>
      <w:r w:rsidRPr="00246A0D">
        <w:rPr>
          <w:bCs/>
          <w:sz w:val="22"/>
          <w:szCs w:val="22"/>
        </w:rPr>
        <w:t>на утверждение Заказчику. Сроки выполнения отдельных этапов работ в сетевом графике не могут превышать сроки выполнения этапов работ, указанных в Договоре. По требованию Заказчика Подря</w:t>
      </w:r>
      <w:r w:rsidRPr="00246A0D">
        <w:rPr>
          <w:bCs/>
          <w:sz w:val="22"/>
          <w:szCs w:val="22"/>
        </w:rPr>
        <w:t>д</w:t>
      </w:r>
      <w:r w:rsidRPr="00246A0D">
        <w:rPr>
          <w:bCs/>
          <w:sz w:val="22"/>
          <w:szCs w:val="22"/>
        </w:rPr>
        <w:t>чиком составляется детальный график проведения конкретных ремонтных работ и работ по устранению н</w:t>
      </w:r>
      <w:r w:rsidRPr="00246A0D">
        <w:rPr>
          <w:bCs/>
          <w:sz w:val="22"/>
          <w:szCs w:val="22"/>
        </w:rPr>
        <w:t>е</w:t>
      </w:r>
      <w:r w:rsidRPr="00246A0D">
        <w:rPr>
          <w:bCs/>
          <w:sz w:val="22"/>
          <w:szCs w:val="22"/>
        </w:rPr>
        <w:t>исправностей оборудования, выявленных при дефектации.</w:t>
      </w:r>
    </w:p>
    <w:p w:rsidR="00725576" w:rsidRDefault="003E34A9" w:rsidP="0045785D">
      <w:pPr>
        <w:ind w:firstLine="709"/>
        <w:rPr>
          <w:bCs/>
          <w:sz w:val="22"/>
          <w:szCs w:val="22"/>
        </w:rPr>
      </w:pPr>
      <w:r w:rsidRPr="00246A0D">
        <w:rPr>
          <w:bCs/>
          <w:sz w:val="22"/>
          <w:szCs w:val="22"/>
        </w:rPr>
        <w:t>Подрядчик является ответственным за соблюдение сроков и качество выполняемых работ в соглас</w:t>
      </w:r>
      <w:r w:rsidRPr="00246A0D">
        <w:rPr>
          <w:bCs/>
          <w:sz w:val="22"/>
          <w:szCs w:val="22"/>
        </w:rPr>
        <w:t>о</w:t>
      </w:r>
      <w:r w:rsidRPr="00246A0D">
        <w:rPr>
          <w:bCs/>
          <w:sz w:val="22"/>
          <w:szCs w:val="22"/>
        </w:rPr>
        <w:t>ванных объемах.</w:t>
      </w:r>
    </w:p>
    <w:p w:rsidR="0045785D" w:rsidRDefault="0045785D" w:rsidP="0045785D">
      <w:pPr>
        <w:ind w:firstLine="709"/>
        <w:rPr>
          <w:bCs/>
          <w:sz w:val="22"/>
          <w:szCs w:val="22"/>
        </w:rPr>
      </w:pPr>
    </w:p>
    <w:p w:rsidR="000632E4" w:rsidRPr="004D6379" w:rsidRDefault="00BC799A" w:rsidP="00081D6D">
      <w:pPr>
        <w:pStyle w:val="aa"/>
        <w:spacing w:after="0" w:line="240" w:lineRule="auto"/>
        <w:ind w:firstLine="709"/>
        <w:rPr>
          <w:b/>
          <w:sz w:val="22"/>
          <w:szCs w:val="22"/>
        </w:rPr>
      </w:pPr>
      <w:r w:rsidRPr="004D6379">
        <w:rPr>
          <w:b/>
          <w:sz w:val="22"/>
          <w:szCs w:val="22"/>
        </w:rPr>
        <w:t>10. Требования к приемке:</w:t>
      </w:r>
    </w:p>
    <w:p w:rsidR="0063670F" w:rsidRPr="00246A0D" w:rsidRDefault="0063670F" w:rsidP="0063670F">
      <w:pPr>
        <w:pStyle w:val="a"/>
        <w:numPr>
          <w:ilvl w:val="0"/>
          <w:numId w:val="0"/>
        </w:numPr>
        <w:spacing w:after="0"/>
        <w:ind w:firstLine="709"/>
        <w:jc w:val="both"/>
        <w:outlineLvl w:val="0"/>
        <w:rPr>
          <w:rFonts w:ascii="Times New Roman" w:hAnsi="Times New Roman"/>
          <w:sz w:val="22"/>
          <w:szCs w:val="22"/>
        </w:rPr>
      </w:pPr>
      <w:r w:rsidRPr="00246A0D">
        <w:rPr>
          <w:rFonts w:ascii="Times New Roman" w:hAnsi="Times New Roman"/>
          <w:sz w:val="22"/>
          <w:szCs w:val="22"/>
        </w:rPr>
        <w:t>1</w:t>
      </w:r>
      <w:r w:rsidR="00506261" w:rsidRPr="00246A0D">
        <w:rPr>
          <w:rFonts w:ascii="Times New Roman" w:hAnsi="Times New Roman"/>
          <w:sz w:val="22"/>
          <w:szCs w:val="22"/>
        </w:rPr>
        <w:t>0.1.</w:t>
      </w:r>
      <w:r w:rsidR="00506261" w:rsidRPr="00246A0D">
        <w:rPr>
          <w:rFonts w:ascii="Times New Roman" w:hAnsi="Times New Roman"/>
          <w:sz w:val="22"/>
          <w:szCs w:val="22"/>
        </w:rPr>
        <w:tab/>
        <w:t xml:space="preserve">Сдача-приемка Работ </w:t>
      </w:r>
      <w:r w:rsidRPr="00246A0D">
        <w:rPr>
          <w:rFonts w:ascii="Times New Roman" w:hAnsi="Times New Roman"/>
          <w:sz w:val="22"/>
          <w:szCs w:val="22"/>
        </w:rPr>
        <w:t xml:space="preserve"> осуществляется в соответствии с графиком производства работ. Сдача работ может осуществляться поэтапно и в полном объеме по фактическим объемам выполненных работ п</w:t>
      </w:r>
      <w:r w:rsidRPr="00246A0D">
        <w:rPr>
          <w:rFonts w:ascii="Times New Roman" w:hAnsi="Times New Roman"/>
          <w:sz w:val="22"/>
          <w:szCs w:val="22"/>
        </w:rPr>
        <w:t>у</w:t>
      </w:r>
      <w:r w:rsidRPr="00246A0D">
        <w:rPr>
          <w:rFonts w:ascii="Times New Roman" w:hAnsi="Times New Roman"/>
          <w:sz w:val="22"/>
          <w:szCs w:val="22"/>
        </w:rPr>
        <w:t xml:space="preserve">тем контрольных обмеров, инспекции всех работ и подписания акта сдачи-приемки формы КС-2 </w:t>
      </w:r>
      <w:r w:rsidR="00F345B2" w:rsidRPr="00246A0D">
        <w:rPr>
          <w:rFonts w:ascii="Times New Roman" w:hAnsi="Times New Roman"/>
          <w:sz w:val="22"/>
          <w:szCs w:val="22"/>
        </w:rPr>
        <w:t xml:space="preserve"> </w:t>
      </w:r>
      <w:r w:rsidRPr="00246A0D">
        <w:rPr>
          <w:rFonts w:ascii="Times New Roman" w:hAnsi="Times New Roman"/>
          <w:sz w:val="22"/>
          <w:szCs w:val="22"/>
        </w:rPr>
        <w:t>совместно со сдачей технической документации по выполненным работам. Причем в полном объеме сдача работ дол</w:t>
      </w:r>
      <w:r w:rsidRPr="00246A0D">
        <w:rPr>
          <w:rFonts w:ascii="Times New Roman" w:hAnsi="Times New Roman"/>
          <w:sz w:val="22"/>
          <w:szCs w:val="22"/>
        </w:rPr>
        <w:t>ж</w:t>
      </w:r>
      <w:r w:rsidRPr="00246A0D">
        <w:rPr>
          <w:rFonts w:ascii="Times New Roman" w:hAnsi="Times New Roman"/>
          <w:sz w:val="22"/>
          <w:szCs w:val="22"/>
        </w:rPr>
        <w:t xml:space="preserve">на осуществляться в любом случае, независимо от сдачи отдельных этапов выполняемых работ. </w:t>
      </w:r>
    </w:p>
    <w:p w:rsidR="00BC799A" w:rsidRPr="00112E21" w:rsidRDefault="00BC799A" w:rsidP="0063670F">
      <w:pPr>
        <w:pStyle w:val="a"/>
        <w:numPr>
          <w:ilvl w:val="0"/>
          <w:numId w:val="0"/>
        </w:numPr>
        <w:spacing w:after="0"/>
        <w:ind w:firstLine="709"/>
        <w:jc w:val="both"/>
        <w:outlineLvl w:val="0"/>
        <w:rPr>
          <w:rFonts w:ascii="Times New Roman" w:hAnsi="Times New Roman"/>
          <w:sz w:val="22"/>
          <w:szCs w:val="22"/>
        </w:rPr>
      </w:pPr>
      <w:r w:rsidRPr="00112E21">
        <w:rPr>
          <w:rFonts w:ascii="Times New Roman" w:hAnsi="Times New Roman"/>
          <w:sz w:val="22"/>
          <w:szCs w:val="22"/>
        </w:rPr>
        <w:t>10.2. Подрядчик обязан уведомлять в письменной форме Заказчика о сдаче работ, скрываемых посл</w:t>
      </w:r>
      <w:r w:rsidRPr="00112E21">
        <w:rPr>
          <w:rFonts w:ascii="Times New Roman" w:hAnsi="Times New Roman"/>
          <w:sz w:val="22"/>
          <w:szCs w:val="22"/>
        </w:rPr>
        <w:t>е</w:t>
      </w:r>
      <w:r w:rsidRPr="00112E21">
        <w:rPr>
          <w:rFonts w:ascii="Times New Roman" w:hAnsi="Times New Roman"/>
          <w:sz w:val="22"/>
          <w:szCs w:val="22"/>
        </w:rPr>
        <w:t>дующими работами (т.е. приемка и оценка качества которых невозможна иначе</w:t>
      </w:r>
      <w:r w:rsidR="0063670F" w:rsidRPr="00112E21">
        <w:rPr>
          <w:rFonts w:ascii="Times New Roman" w:hAnsi="Times New Roman"/>
          <w:sz w:val="22"/>
          <w:szCs w:val="22"/>
        </w:rPr>
        <w:t>,</w:t>
      </w:r>
      <w:r w:rsidRPr="00112E21">
        <w:rPr>
          <w:rFonts w:ascii="Times New Roman" w:hAnsi="Times New Roman"/>
          <w:sz w:val="22"/>
          <w:szCs w:val="22"/>
        </w:rPr>
        <w:t xml:space="preserve"> как сразу после их выполн</w:t>
      </w:r>
      <w:r w:rsidRPr="00112E21">
        <w:rPr>
          <w:rFonts w:ascii="Times New Roman" w:hAnsi="Times New Roman"/>
          <w:sz w:val="22"/>
          <w:szCs w:val="22"/>
        </w:rPr>
        <w:t>е</w:t>
      </w:r>
      <w:r w:rsidRPr="00112E21">
        <w:rPr>
          <w:rFonts w:ascii="Times New Roman" w:hAnsi="Times New Roman"/>
          <w:sz w:val="22"/>
          <w:szCs w:val="22"/>
        </w:rPr>
        <w:t>ния, до момента начала выполнения последующих работ). Если скрытые работы выполнены без приемки З</w:t>
      </w:r>
      <w:r w:rsidRPr="00112E21">
        <w:rPr>
          <w:rFonts w:ascii="Times New Roman" w:hAnsi="Times New Roman"/>
          <w:sz w:val="22"/>
          <w:szCs w:val="22"/>
        </w:rPr>
        <w:t>а</w:t>
      </w:r>
      <w:r w:rsidRPr="00112E21">
        <w:rPr>
          <w:rFonts w:ascii="Times New Roman" w:hAnsi="Times New Roman"/>
          <w:sz w:val="22"/>
          <w:szCs w:val="22"/>
        </w:rPr>
        <w:t>казчиком, Подрядчик обязан за свой счет вскрыть и предъявить Заказчику любую, указанную Заказчиком часть либо весь объем скрытых работ, с последующим восстановлением вскрытых объемов работ за счет Подрядчика. Приемка Заказчиком скрытых работ оформляется сторонами Актом сдачи-приемки скрытых работ.</w:t>
      </w:r>
    </w:p>
    <w:p w:rsidR="00BC799A" w:rsidRPr="00112E21" w:rsidRDefault="00BC799A" w:rsidP="00081D6D">
      <w:pPr>
        <w:pStyle w:val="a7"/>
        <w:spacing w:before="0" w:after="0"/>
        <w:ind w:left="0" w:firstLine="709"/>
        <w:rPr>
          <w:rFonts w:ascii="Times New Roman" w:hAnsi="Times New Roman" w:cs="Times New Roman"/>
          <w:sz w:val="22"/>
          <w:szCs w:val="22"/>
        </w:rPr>
      </w:pPr>
      <w:r w:rsidRPr="00112E21">
        <w:rPr>
          <w:rFonts w:ascii="Times New Roman" w:hAnsi="Times New Roman" w:cs="Times New Roman"/>
          <w:sz w:val="22"/>
          <w:szCs w:val="22"/>
        </w:rPr>
        <w:t>10.3. Приемка должна осуществляться в соответствии с НТД, в том числе  СО 34.04.181–2003 «Пр</w:t>
      </w:r>
      <w:r w:rsidRPr="00112E21">
        <w:rPr>
          <w:rFonts w:ascii="Times New Roman" w:hAnsi="Times New Roman" w:cs="Times New Roman"/>
          <w:sz w:val="22"/>
          <w:szCs w:val="22"/>
        </w:rPr>
        <w:t>а</w:t>
      </w:r>
      <w:r w:rsidRPr="00112E21">
        <w:rPr>
          <w:rFonts w:ascii="Times New Roman" w:hAnsi="Times New Roman" w:cs="Times New Roman"/>
          <w:sz w:val="22"/>
          <w:szCs w:val="22"/>
        </w:rPr>
        <w:t>вила организации технического облуживания и ремонта оборудования, зданий и сооружений электрос</w:t>
      </w:r>
      <w:r w:rsidR="00081D6D" w:rsidRPr="00112E21">
        <w:rPr>
          <w:rFonts w:ascii="Times New Roman" w:hAnsi="Times New Roman" w:cs="Times New Roman"/>
          <w:sz w:val="22"/>
          <w:szCs w:val="22"/>
        </w:rPr>
        <w:t>танций и сетей».</w:t>
      </w:r>
    </w:p>
    <w:p w:rsidR="00BC799A" w:rsidRPr="00112E21" w:rsidRDefault="00BC799A" w:rsidP="00081D6D">
      <w:pPr>
        <w:pStyle w:val="a7"/>
        <w:spacing w:before="0" w:after="0"/>
        <w:ind w:left="0" w:firstLine="709"/>
        <w:rPr>
          <w:rFonts w:ascii="Times New Roman" w:hAnsi="Times New Roman" w:cs="Times New Roman"/>
          <w:sz w:val="22"/>
          <w:szCs w:val="22"/>
        </w:rPr>
      </w:pPr>
      <w:r w:rsidRPr="00112E21">
        <w:rPr>
          <w:rFonts w:ascii="Times New Roman" w:hAnsi="Times New Roman" w:cs="Times New Roman"/>
          <w:sz w:val="22"/>
          <w:szCs w:val="22"/>
        </w:rPr>
        <w:t>10.4. Недостатки работ, обнаруженные в ходе приемки или выявленные в период гарантий</w:t>
      </w:r>
      <w:r w:rsidR="0063670F" w:rsidRPr="00112E21">
        <w:rPr>
          <w:rFonts w:ascii="Times New Roman" w:hAnsi="Times New Roman" w:cs="Times New Roman"/>
          <w:sz w:val="22"/>
          <w:szCs w:val="22"/>
        </w:rPr>
        <w:t>ной эк</w:t>
      </w:r>
      <w:r w:rsidR="0063670F" w:rsidRPr="00112E21">
        <w:rPr>
          <w:rFonts w:ascii="Times New Roman" w:hAnsi="Times New Roman" w:cs="Times New Roman"/>
          <w:sz w:val="22"/>
          <w:szCs w:val="22"/>
        </w:rPr>
        <w:t>с</w:t>
      </w:r>
      <w:r w:rsidR="0063670F" w:rsidRPr="00112E21">
        <w:rPr>
          <w:rFonts w:ascii="Times New Roman" w:hAnsi="Times New Roman" w:cs="Times New Roman"/>
          <w:sz w:val="22"/>
          <w:szCs w:val="22"/>
        </w:rPr>
        <w:t>плуатации объекта,</w:t>
      </w:r>
      <w:r w:rsidRPr="00112E21">
        <w:rPr>
          <w:rFonts w:ascii="Times New Roman" w:hAnsi="Times New Roman" w:cs="Times New Roman"/>
          <w:sz w:val="22"/>
          <w:szCs w:val="22"/>
        </w:rPr>
        <w:t xml:space="preserve"> фиксируются в соответствующем акте, подписываемом представителями Заказчика и Подрядчика и с указанием срока и порядка их устранения.</w:t>
      </w:r>
    </w:p>
    <w:p w:rsidR="00BC799A" w:rsidRPr="00112E21" w:rsidRDefault="00BC799A" w:rsidP="00081D6D">
      <w:pPr>
        <w:pStyle w:val="a7"/>
        <w:spacing w:before="0" w:after="0"/>
        <w:ind w:left="0" w:firstLine="709"/>
        <w:rPr>
          <w:rFonts w:ascii="Times New Roman" w:hAnsi="Times New Roman" w:cs="Times New Roman"/>
          <w:sz w:val="22"/>
          <w:szCs w:val="22"/>
        </w:rPr>
      </w:pPr>
      <w:r w:rsidRPr="00112E21">
        <w:rPr>
          <w:rFonts w:ascii="Times New Roman" w:hAnsi="Times New Roman" w:cs="Times New Roman"/>
          <w:sz w:val="22"/>
          <w:szCs w:val="22"/>
        </w:rPr>
        <w:t xml:space="preserve">10.5. Приемка из ремонта производится комиссией, персональный состав которой устанавливается приказом по </w:t>
      </w:r>
      <w:r w:rsidR="00081D6D" w:rsidRPr="00112E21">
        <w:rPr>
          <w:rFonts w:ascii="Times New Roman" w:hAnsi="Times New Roman" w:cs="Times New Roman"/>
          <w:sz w:val="22"/>
          <w:szCs w:val="22"/>
        </w:rPr>
        <w:t>электро</w:t>
      </w:r>
      <w:r w:rsidRPr="00112E21">
        <w:rPr>
          <w:rFonts w:ascii="Times New Roman" w:hAnsi="Times New Roman" w:cs="Times New Roman"/>
          <w:sz w:val="22"/>
          <w:szCs w:val="22"/>
        </w:rPr>
        <w:t>станции. В состав комиссии входят представители Подрядчика.</w:t>
      </w:r>
    </w:p>
    <w:p w:rsidR="00112E21" w:rsidRDefault="00BC799A" w:rsidP="0045785D">
      <w:pPr>
        <w:pStyle w:val="a7"/>
        <w:spacing w:before="0" w:after="0"/>
        <w:ind w:left="0" w:firstLine="709"/>
        <w:rPr>
          <w:rFonts w:ascii="Times New Roman" w:hAnsi="Times New Roman" w:cs="Times New Roman"/>
          <w:sz w:val="22"/>
          <w:szCs w:val="22"/>
        </w:rPr>
      </w:pPr>
      <w:r w:rsidRPr="00112E21">
        <w:rPr>
          <w:rFonts w:ascii="Times New Roman" w:hAnsi="Times New Roman" w:cs="Times New Roman"/>
          <w:sz w:val="22"/>
          <w:szCs w:val="22"/>
        </w:rPr>
        <w:t>10.6. Подрядчик по окончании ремонта предоставляет полный комплект ремонтной и отчетной док</w:t>
      </w:r>
      <w:r w:rsidRPr="00112E21">
        <w:rPr>
          <w:rFonts w:ascii="Times New Roman" w:hAnsi="Times New Roman" w:cs="Times New Roman"/>
          <w:sz w:val="22"/>
          <w:szCs w:val="22"/>
        </w:rPr>
        <w:t>у</w:t>
      </w:r>
      <w:r w:rsidRPr="00112E21">
        <w:rPr>
          <w:rFonts w:ascii="Times New Roman" w:hAnsi="Times New Roman" w:cs="Times New Roman"/>
          <w:sz w:val="22"/>
          <w:szCs w:val="22"/>
        </w:rPr>
        <w:t>ментации, перечень которой утверждается главным инженером.</w:t>
      </w:r>
    </w:p>
    <w:p w:rsidR="0045785D" w:rsidRPr="0045785D" w:rsidRDefault="0045785D" w:rsidP="0045785D">
      <w:pPr>
        <w:pStyle w:val="a7"/>
        <w:spacing w:before="0" w:after="0"/>
        <w:ind w:left="0" w:firstLine="709"/>
        <w:rPr>
          <w:rFonts w:ascii="Times New Roman" w:hAnsi="Times New Roman" w:cs="Times New Roman"/>
          <w:sz w:val="22"/>
          <w:szCs w:val="22"/>
        </w:rPr>
      </w:pPr>
    </w:p>
    <w:p w:rsidR="000632E4" w:rsidRDefault="00BC799A" w:rsidP="00866F52">
      <w:pPr>
        <w:snapToGrid w:val="0"/>
        <w:ind w:firstLine="709"/>
        <w:rPr>
          <w:b/>
          <w:sz w:val="22"/>
          <w:szCs w:val="22"/>
        </w:rPr>
      </w:pPr>
      <w:r w:rsidRPr="0063670F">
        <w:rPr>
          <w:b/>
          <w:sz w:val="22"/>
          <w:szCs w:val="22"/>
        </w:rPr>
        <w:t>11.  Документация, предъявляемая Заказчику:</w:t>
      </w:r>
    </w:p>
    <w:p w:rsidR="00D134C7" w:rsidRPr="00112E21" w:rsidRDefault="00D134C7" w:rsidP="00866F52">
      <w:pPr>
        <w:snapToGrid w:val="0"/>
        <w:ind w:firstLine="709"/>
        <w:rPr>
          <w:sz w:val="22"/>
          <w:szCs w:val="22"/>
        </w:rPr>
      </w:pPr>
      <w:r w:rsidRPr="00112E21">
        <w:rPr>
          <w:sz w:val="22"/>
          <w:szCs w:val="22"/>
        </w:rPr>
        <w:t>Подрядчик предоставляет Заказчику в электронном виде и на бумажном носителе (в 3 экземплярах) следующую документацию:</w:t>
      </w:r>
    </w:p>
    <w:p w:rsidR="00D134C7" w:rsidRPr="00112E21" w:rsidRDefault="00D134C7" w:rsidP="00D134C7">
      <w:pPr>
        <w:snapToGrid w:val="0"/>
        <w:ind w:firstLine="709"/>
        <w:rPr>
          <w:sz w:val="22"/>
          <w:szCs w:val="22"/>
        </w:rPr>
      </w:pPr>
      <w:r w:rsidRPr="00112E21">
        <w:rPr>
          <w:sz w:val="22"/>
          <w:szCs w:val="22"/>
        </w:rPr>
        <w:t>11.1</w:t>
      </w:r>
      <w:r w:rsidRPr="00112E21">
        <w:rPr>
          <w:b/>
          <w:sz w:val="22"/>
          <w:szCs w:val="22"/>
        </w:rPr>
        <w:t>.</w:t>
      </w:r>
      <w:r w:rsidRPr="00112E21">
        <w:rPr>
          <w:sz w:val="22"/>
          <w:szCs w:val="22"/>
        </w:rPr>
        <w:tab/>
        <w:t>Перечень организаций, участвовавших в производстве работ, фамилии ИТР, ответственных за выполнение этих работ.</w:t>
      </w:r>
    </w:p>
    <w:p w:rsidR="00D134C7" w:rsidRPr="00112E21" w:rsidRDefault="00D134C7" w:rsidP="00D134C7">
      <w:pPr>
        <w:snapToGrid w:val="0"/>
        <w:ind w:firstLine="709"/>
        <w:rPr>
          <w:sz w:val="22"/>
          <w:szCs w:val="22"/>
        </w:rPr>
      </w:pPr>
      <w:r w:rsidRPr="00112E21">
        <w:rPr>
          <w:sz w:val="22"/>
          <w:szCs w:val="22"/>
        </w:rPr>
        <w:t>11.2.</w:t>
      </w:r>
      <w:r w:rsidRPr="00112E21">
        <w:rPr>
          <w:sz w:val="22"/>
          <w:szCs w:val="22"/>
        </w:rPr>
        <w:tab/>
        <w:t>Ведомости объёмов выполненных работ</w:t>
      </w:r>
      <w:r w:rsidR="007B0C5D" w:rsidRPr="00112E21">
        <w:rPr>
          <w:sz w:val="22"/>
          <w:szCs w:val="22"/>
        </w:rPr>
        <w:t>.</w:t>
      </w:r>
    </w:p>
    <w:p w:rsidR="007B0C5D" w:rsidRPr="00112E21" w:rsidRDefault="00D134C7" w:rsidP="00D134C7">
      <w:pPr>
        <w:snapToGrid w:val="0"/>
        <w:ind w:firstLine="709"/>
        <w:rPr>
          <w:sz w:val="22"/>
          <w:szCs w:val="22"/>
        </w:rPr>
      </w:pPr>
      <w:r w:rsidRPr="00112E21">
        <w:rPr>
          <w:sz w:val="22"/>
          <w:szCs w:val="22"/>
        </w:rPr>
        <w:t>11.3.</w:t>
      </w:r>
      <w:r w:rsidRPr="00112E21">
        <w:rPr>
          <w:sz w:val="22"/>
          <w:szCs w:val="22"/>
        </w:rPr>
        <w:tab/>
      </w:r>
      <w:r w:rsidR="007B0C5D" w:rsidRPr="00112E21">
        <w:rPr>
          <w:sz w:val="22"/>
          <w:szCs w:val="22"/>
        </w:rPr>
        <w:t>Сетевой график проведения работ.</w:t>
      </w:r>
    </w:p>
    <w:p w:rsidR="00D134C7" w:rsidRPr="00112E21" w:rsidRDefault="00D134C7" w:rsidP="00D134C7">
      <w:pPr>
        <w:snapToGrid w:val="0"/>
        <w:ind w:firstLine="709"/>
        <w:rPr>
          <w:sz w:val="22"/>
          <w:szCs w:val="22"/>
        </w:rPr>
      </w:pPr>
      <w:r w:rsidRPr="00112E21">
        <w:rPr>
          <w:sz w:val="22"/>
          <w:szCs w:val="22"/>
        </w:rPr>
        <w:t>11.4.</w:t>
      </w:r>
      <w:r w:rsidRPr="00112E21">
        <w:rPr>
          <w:sz w:val="22"/>
          <w:szCs w:val="22"/>
        </w:rPr>
        <w:tab/>
        <w:t>Акты дефектации оборудования.</w:t>
      </w:r>
    </w:p>
    <w:p w:rsidR="00D134C7" w:rsidRPr="00112E21" w:rsidRDefault="00D134C7" w:rsidP="00D134C7">
      <w:pPr>
        <w:snapToGrid w:val="0"/>
        <w:ind w:firstLine="709"/>
        <w:rPr>
          <w:sz w:val="22"/>
          <w:szCs w:val="22"/>
        </w:rPr>
      </w:pPr>
      <w:r w:rsidRPr="00112E21">
        <w:rPr>
          <w:sz w:val="22"/>
          <w:szCs w:val="22"/>
        </w:rPr>
        <w:t>11.5.</w:t>
      </w:r>
      <w:r w:rsidRPr="00112E21">
        <w:rPr>
          <w:sz w:val="22"/>
          <w:szCs w:val="22"/>
        </w:rPr>
        <w:tab/>
        <w:t>Акты скрытых работ и промежуточной приемки отдельных узлов и конструкций.</w:t>
      </w:r>
    </w:p>
    <w:p w:rsidR="00D134C7" w:rsidRPr="00112E21" w:rsidRDefault="00D134C7" w:rsidP="00D134C7">
      <w:pPr>
        <w:snapToGrid w:val="0"/>
        <w:ind w:firstLine="709"/>
        <w:rPr>
          <w:sz w:val="22"/>
          <w:szCs w:val="22"/>
        </w:rPr>
      </w:pPr>
      <w:r w:rsidRPr="00112E21">
        <w:rPr>
          <w:sz w:val="22"/>
          <w:szCs w:val="22"/>
        </w:rPr>
        <w:t>11.6.</w:t>
      </w:r>
      <w:r w:rsidRPr="00112E21">
        <w:rPr>
          <w:sz w:val="22"/>
          <w:szCs w:val="22"/>
        </w:rPr>
        <w:tab/>
        <w:t>Акты и протоколы испытаний оборудования, схем и систем.</w:t>
      </w:r>
    </w:p>
    <w:p w:rsidR="00D134C7" w:rsidRPr="00112E21" w:rsidRDefault="00D134C7" w:rsidP="00D134C7">
      <w:pPr>
        <w:snapToGrid w:val="0"/>
        <w:ind w:firstLine="709"/>
        <w:rPr>
          <w:sz w:val="22"/>
          <w:szCs w:val="22"/>
        </w:rPr>
      </w:pPr>
      <w:r w:rsidRPr="00112E21">
        <w:rPr>
          <w:sz w:val="22"/>
          <w:szCs w:val="22"/>
        </w:rPr>
        <w:t>11.7.</w:t>
      </w:r>
      <w:r w:rsidRPr="00112E21">
        <w:rPr>
          <w:sz w:val="22"/>
          <w:szCs w:val="22"/>
        </w:rPr>
        <w:tab/>
        <w:t>Акты о завершении работ и выполненных работ, установленной формы, в том числе Акты о приемке оборудования после комплексного опробования.</w:t>
      </w:r>
    </w:p>
    <w:p w:rsidR="00D134C7" w:rsidRPr="00112E21" w:rsidRDefault="00D134C7" w:rsidP="00D134C7">
      <w:pPr>
        <w:snapToGrid w:val="0"/>
        <w:ind w:firstLine="709"/>
        <w:rPr>
          <w:sz w:val="22"/>
          <w:szCs w:val="22"/>
        </w:rPr>
      </w:pPr>
      <w:r w:rsidRPr="00112E21">
        <w:rPr>
          <w:sz w:val="22"/>
          <w:szCs w:val="22"/>
        </w:rPr>
        <w:t>11.8.</w:t>
      </w:r>
      <w:r w:rsidRPr="00112E21">
        <w:rPr>
          <w:sz w:val="22"/>
          <w:szCs w:val="22"/>
        </w:rPr>
        <w:tab/>
      </w:r>
      <w:r w:rsidR="007B0C5D" w:rsidRPr="00112E21">
        <w:rPr>
          <w:sz w:val="22"/>
          <w:szCs w:val="22"/>
        </w:rPr>
        <w:t>Акт сдачи-приемки объекта в промышленную эксплуатацию</w:t>
      </w:r>
    </w:p>
    <w:p w:rsidR="00D134C7" w:rsidRPr="00112E21" w:rsidRDefault="00D134C7" w:rsidP="00D134C7">
      <w:pPr>
        <w:snapToGrid w:val="0"/>
        <w:ind w:firstLine="709"/>
        <w:rPr>
          <w:sz w:val="22"/>
          <w:szCs w:val="22"/>
        </w:rPr>
      </w:pPr>
      <w:r w:rsidRPr="00112E21">
        <w:rPr>
          <w:sz w:val="22"/>
          <w:szCs w:val="22"/>
        </w:rPr>
        <w:t>11.9.</w:t>
      </w:r>
      <w:r w:rsidRPr="00112E21">
        <w:rPr>
          <w:sz w:val="22"/>
          <w:szCs w:val="22"/>
        </w:rPr>
        <w:tab/>
        <w:t>Перечень дополнительных работ, не предусмотренных проектом (если требуется).</w:t>
      </w:r>
    </w:p>
    <w:p w:rsidR="00D134C7" w:rsidRPr="00112E21" w:rsidRDefault="00D134C7" w:rsidP="00D134C7">
      <w:pPr>
        <w:snapToGrid w:val="0"/>
        <w:ind w:firstLine="709"/>
        <w:rPr>
          <w:sz w:val="22"/>
          <w:szCs w:val="22"/>
        </w:rPr>
      </w:pPr>
      <w:r w:rsidRPr="00112E21">
        <w:rPr>
          <w:sz w:val="22"/>
          <w:szCs w:val="22"/>
        </w:rPr>
        <w:t>11.1</w:t>
      </w:r>
      <w:r w:rsidR="00112E21" w:rsidRPr="00112E21">
        <w:rPr>
          <w:sz w:val="22"/>
          <w:szCs w:val="22"/>
        </w:rPr>
        <w:t>0</w:t>
      </w:r>
      <w:r w:rsidRPr="00112E21">
        <w:rPr>
          <w:sz w:val="22"/>
          <w:szCs w:val="22"/>
        </w:rPr>
        <w:t>.</w:t>
      </w:r>
      <w:r w:rsidRPr="00112E21">
        <w:rPr>
          <w:sz w:val="22"/>
          <w:szCs w:val="22"/>
        </w:rPr>
        <w:tab/>
      </w:r>
      <w:r w:rsidR="007B0C5D" w:rsidRPr="00112E21">
        <w:rPr>
          <w:sz w:val="22"/>
          <w:szCs w:val="22"/>
        </w:rPr>
        <w:t xml:space="preserve"> ППР, разработанные в ходе выполнения работ.</w:t>
      </w:r>
    </w:p>
    <w:p w:rsidR="00D134C7" w:rsidRPr="00112E21" w:rsidRDefault="00D134C7" w:rsidP="00D134C7">
      <w:pPr>
        <w:snapToGrid w:val="0"/>
        <w:ind w:firstLine="709"/>
        <w:rPr>
          <w:sz w:val="22"/>
          <w:szCs w:val="22"/>
        </w:rPr>
      </w:pPr>
      <w:r w:rsidRPr="00112E21">
        <w:rPr>
          <w:sz w:val="22"/>
          <w:szCs w:val="22"/>
        </w:rPr>
        <w:t>11.1</w:t>
      </w:r>
      <w:r w:rsidR="00112E21" w:rsidRPr="00112E21">
        <w:rPr>
          <w:sz w:val="22"/>
          <w:szCs w:val="22"/>
        </w:rPr>
        <w:t>2</w:t>
      </w:r>
      <w:r w:rsidRPr="00112E21">
        <w:rPr>
          <w:sz w:val="22"/>
          <w:szCs w:val="22"/>
        </w:rPr>
        <w:t>.</w:t>
      </w:r>
      <w:r w:rsidRPr="00112E21">
        <w:rPr>
          <w:sz w:val="22"/>
          <w:szCs w:val="22"/>
        </w:rPr>
        <w:tab/>
      </w:r>
      <w:r w:rsidR="007B0C5D" w:rsidRPr="00112E21">
        <w:rPr>
          <w:sz w:val="22"/>
          <w:szCs w:val="22"/>
        </w:rPr>
        <w:t>Табели учета рабочего времени персонала Подрядчика в т.ч. и ИТР (помесячно).</w:t>
      </w:r>
    </w:p>
    <w:p w:rsidR="008B6525" w:rsidRDefault="00D134C7" w:rsidP="0045785D">
      <w:pPr>
        <w:snapToGrid w:val="0"/>
        <w:ind w:firstLine="709"/>
        <w:rPr>
          <w:sz w:val="22"/>
          <w:szCs w:val="22"/>
        </w:rPr>
      </w:pPr>
      <w:r w:rsidRPr="00112E21">
        <w:rPr>
          <w:sz w:val="22"/>
          <w:szCs w:val="22"/>
        </w:rPr>
        <w:t>11.14.</w:t>
      </w:r>
      <w:r w:rsidRPr="00112E21">
        <w:rPr>
          <w:sz w:val="22"/>
          <w:szCs w:val="22"/>
        </w:rPr>
        <w:tab/>
      </w:r>
      <w:r w:rsidR="007B0C5D" w:rsidRPr="0045785D">
        <w:rPr>
          <w:sz w:val="22"/>
          <w:szCs w:val="22"/>
        </w:rPr>
        <w:t>Другие документы, в зависимости от специфики и характера выполняемых работ в соотве</w:t>
      </w:r>
      <w:r w:rsidR="007B0C5D" w:rsidRPr="0045785D">
        <w:rPr>
          <w:sz w:val="22"/>
          <w:szCs w:val="22"/>
        </w:rPr>
        <w:t>т</w:t>
      </w:r>
      <w:r w:rsidR="007B0C5D" w:rsidRPr="0045785D">
        <w:rPr>
          <w:sz w:val="22"/>
          <w:szCs w:val="22"/>
        </w:rPr>
        <w:t>ствии  с требованиями НТД</w:t>
      </w:r>
    </w:p>
    <w:p w:rsidR="0045785D" w:rsidRPr="007B0C5D" w:rsidRDefault="0045785D" w:rsidP="0045785D">
      <w:pPr>
        <w:snapToGrid w:val="0"/>
        <w:ind w:firstLine="709"/>
        <w:rPr>
          <w:sz w:val="22"/>
          <w:szCs w:val="22"/>
        </w:rPr>
      </w:pPr>
    </w:p>
    <w:p w:rsidR="009B48CF" w:rsidRPr="0063670F" w:rsidRDefault="00BC799A" w:rsidP="00866F52">
      <w:pPr>
        <w:pStyle w:val="a"/>
        <w:numPr>
          <w:ilvl w:val="0"/>
          <w:numId w:val="0"/>
        </w:numPr>
        <w:spacing w:after="0"/>
        <w:ind w:firstLine="709"/>
        <w:jc w:val="both"/>
        <w:rPr>
          <w:rFonts w:ascii="Times New Roman" w:hAnsi="Times New Roman"/>
          <w:sz w:val="22"/>
          <w:szCs w:val="22"/>
        </w:rPr>
      </w:pPr>
      <w:r w:rsidRPr="0063670F">
        <w:rPr>
          <w:rFonts w:ascii="Times New Roman" w:hAnsi="Times New Roman"/>
          <w:b/>
          <w:sz w:val="22"/>
          <w:szCs w:val="22"/>
        </w:rPr>
        <w:t>12. Гарантии исполнителя работ:</w:t>
      </w:r>
      <w:r w:rsidRPr="0063670F">
        <w:rPr>
          <w:rFonts w:ascii="Times New Roman" w:hAnsi="Times New Roman"/>
          <w:sz w:val="22"/>
          <w:szCs w:val="22"/>
        </w:rPr>
        <w:t xml:space="preserve"> </w:t>
      </w:r>
    </w:p>
    <w:p w:rsidR="00BC799A" w:rsidRPr="003776CD" w:rsidRDefault="00BC799A" w:rsidP="00866F52">
      <w:pPr>
        <w:pStyle w:val="a"/>
        <w:numPr>
          <w:ilvl w:val="0"/>
          <w:numId w:val="0"/>
        </w:numPr>
        <w:tabs>
          <w:tab w:val="left" w:pos="180"/>
          <w:tab w:val="left" w:pos="708"/>
        </w:tabs>
        <w:spacing w:after="0"/>
        <w:ind w:firstLine="709"/>
        <w:jc w:val="both"/>
        <w:rPr>
          <w:rFonts w:ascii="Times New Roman" w:hAnsi="Times New Roman"/>
          <w:sz w:val="22"/>
          <w:szCs w:val="22"/>
        </w:rPr>
      </w:pPr>
      <w:r w:rsidRPr="003776CD">
        <w:rPr>
          <w:rFonts w:ascii="Times New Roman" w:hAnsi="Times New Roman"/>
          <w:sz w:val="22"/>
          <w:szCs w:val="22"/>
        </w:rPr>
        <w:t>Подрядчик должен гарантировать:</w:t>
      </w:r>
    </w:p>
    <w:p w:rsidR="00BC799A" w:rsidRPr="003776CD" w:rsidRDefault="00BC799A" w:rsidP="00866F52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709"/>
        <w:jc w:val="both"/>
        <w:rPr>
          <w:rFonts w:ascii="Times New Roman" w:hAnsi="Times New Roman"/>
          <w:sz w:val="22"/>
          <w:szCs w:val="22"/>
        </w:rPr>
      </w:pPr>
      <w:r w:rsidRPr="003776CD">
        <w:rPr>
          <w:rFonts w:ascii="Times New Roman" w:hAnsi="Times New Roman"/>
          <w:sz w:val="22"/>
          <w:szCs w:val="22"/>
        </w:rPr>
        <w:t>12.1. Надлежащее качество работ в полном объеме в соответствии с проектной документацией и де</w:t>
      </w:r>
      <w:r w:rsidRPr="003776CD">
        <w:rPr>
          <w:rFonts w:ascii="Times New Roman" w:hAnsi="Times New Roman"/>
          <w:sz w:val="22"/>
          <w:szCs w:val="22"/>
        </w:rPr>
        <w:t>й</w:t>
      </w:r>
      <w:r w:rsidRPr="003776CD">
        <w:rPr>
          <w:rFonts w:ascii="Times New Roman" w:hAnsi="Times New Roman"/>
          <w:sz w:val="22"/>
          <w:szCs w:val="22"/>
        </w:rPr>
        <w:t>ствующей нормативно-технической документацией;</w:t>
      </w:r>
    </w:p>
    <w:p w:rsidR="00BC799A" w:rsidRPr="003776CD" w:rsidRDefault="00BC799A" w:rsidP="00866F52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709"/>
        <w:jc w:val="both"/>
        <w:rPr>
          <w:rFonts w:ascii="Times New Roman" w:hAnsi="Times New Roman"/>
          <w:sz w:val="22"/>
          <w:szCs w:val="22"/>
        </w:rPr>
      </w:pPr>
      <w:r w:rsidRPr="003776CD">
        <w:rPr>
          <w:rFonts w:ascii="Times New Roman" w:hAnsi="Times New Roman"/>
          <w:sz w:val="22"/>
          <w:szCs w:val="22"/>
        </w:rPr>
        <w:t xml:space="preserve">12.2. Выполнение всех работ в </w:t>
      </w:r>
      <w:r w:rsidR="005602FB" w:rsidRPr="003776CD">
        <w:rPr>
          <w:rFonts w:ascii="Times New Roman" w:hAnsi="Times New Roman"/>
          <w:sz w:val="22"/>
          <w:szCs w:val="22"/>
        </w:rPr>
        <w:t xml:space="preserve">установленные </w:t>
      </w:r>
      <w:r w:rsidRPr="003776CD">
        <w:rPr>
          <w:rFonts w:ascii="Times New Roman" w:hAnsi="Times New Roman"/>
          <w:sz w:val="22"/>
          <w:szCs w:val="22"/>
        </w:rPr>
        <w:t>сроки</w:t>
      </w:r>
      <w:r w:rsidR="005602FB" w:rsidRPr="003776CD">
        <w:rPr>
          <w:rFonts w:ascii="Times New Roman" w:hAnsi="Times New Roman"/>
          <w:sz w:val="22"/>
          <w:szCs w:val="22"/>
        </w:rPr>
        <w:t>;</w:t>
      </w:r>
    </w:p>
    <w:p w:rsidR="005602FB" w:rsidRPr="003776CD" w:rsidRDefault="00BC799A" w:rsidP="00866F52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709"/>
        <w:jc w:val="both"/>
        <w:rPr>
          <w:rFonts w:ascii="Times New Roman" w:hAnsi="Times New Roman"/>
          <w:sz w:val="22"/>
          <w:szCs w:val="22"/>
        </w:rPr>
      </w:pPr>
      <w:r w:rsidRPr="003776CD">
        <w:rPr>
          <w:rFonts w:ascii="Times New Roman" w:hAnsi="Times New Roman"/>
          <w:sz w:val="22"/>
          <w:szCs w:val="22"/>
        </w:rPr>
        <w:t xml:space="preserve">12.3. Возмещение Заказчику причиненных убытков при обнаружении недостатков </w:t>
      </w:r>
      <w:proofErr w:type="gramStart"/>
      <w:r w:rsidRPr="003776CD">
        <w:rPr>
          <w:rFonts w:ascii="Times New Roman" w:hAnsi="Times New Roman"/>
          <w:sz w:val="22"/>
          <w:szCs w:val="22"/>
        </w:rPr>
        <w:t>в</w:t>
      </w:r>
      <w:proofErr w:type="gramEnd"/>
      <w:r w:rsidRPr="003776CD">
        <w:rPr>
          <w:rFonts w:ascii="Times New Roman" w:hAnsi="Times New Roman"/>
          <w:sz w:val="22"/>
          <w:szCs w:val="22"/>
        </w:rPr>
        <w:t xml:space="preserve"> </w:t>
      </w:r>
    </w:p>
    <w:p w:rsidR="00BC799A" w:rsidRPr="003776CD" w:rsidRDefault="00BC799A" w:rsidP="00866F52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709"/>
        <w:jc w:val="both"/>
        <w:rPr>
          <w:rFonts w:ascii="Times New Roman" w:hAnsi="Times New Roman"/>
          <w:sz w:val="22"/>
          <w:szCs w:val="22"/>
        </w:rPr>
      </w:pPr>
      <w:proofErr w:type="gramStart"/>
      <w:r w:rsidRPr="003776CD">
        <w:rPr>
          <w:rFonts w:ascii="Times New Roman" w:hAnsi="Times New Roman"/>
          <w:sz w:val="22"/>
          <w:szCs w:val="22"/>
        </w:rPr>
        <w:t>процессе</w:t>
      </w:r>
      <w:proofErr w:type="gramEnd"/>
      <w:r w:rsidRPr="003776CD">
        <w:rPr>
          <w:rFonts w:ascii="Times New Roman" w:hAnsi="Times New Roman"/>
          <w:sz w:val="22"/>
          <w:szCs w:val="22"/>
        </w:rPr>
        <w:t xml:space="preserve"> гарантийной эксплуатации объекта;</w:t>
      </w:r>
    </w:p>
    <w:p w:rsidR="008F70C1" w:rsidRPr="003776CD" w:rsidRDefault="00BC799A" w:rsidP="005602FB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709"/>
        <w:jc w:val="both"/>
        <w:rPr>
          <w:rFonts w:ascii="Times New Roman" w:hAnsi="Times New Roman"/>
          <w:sz w:val="22"/>
          <w:szCs w:val="22"/>
        </w:rPr>
      </w:pPr>
      <w:r w:rsidRPr="003776CD">
        <w:rPr>
          <w:rFonts w:ascii="Times New Roman" w:hAnsi="Times New Roman"/>
          <w:sz w:val="22"/>
          <w:szCs w:val="22"/>
        </w:rPr>
        <w:t>12.4. Подрядчик несет ответственность перед Заказчиком за причиненный своими действиями или бездействием ущерб оборудованию, зданиям Заказчика в размере затрат на восстановление;</w:t>
      </w:r>
    </w:p>
    <w:p w:rsidR="00BC799A" w:rsidRPr="003776CD" w:rsidRDefault="00BC799A" w:rsidP="00866F52">
      <w:pPr>
        <w:pStyle w:val="a"/>
        <w:numPr>
          <w:ilvl w:val="0"/>
          <w:numId w:val="0"/>
        </w:numPr>
        <w:tabs>
          <w:tab w:val="left" w:pos="708"/>
        </w:tabs>
        <w:spacing w:after="0"/>
        <w:ind w:firstLine="709"/>
        <w:jc w:val="both"/>
        <w:rPr>
          <w:rFonts w:ascii="Times New Roman" w:hAnsi="Times New Roman"/>
          <w:sz w:val="22"/>
          <w:szCs w:val="22"/>
        </w:rPr>
      </w:pPr>
      <w:r w:rsidRPr="003776CD">
        <w:rPr>
          <w:rFonts w:ascii="Times New Roman" w:hAnsi="Times New Roman"/>
          <w:sz w:val="22"/>
          <w:szCs w:val="22"/>
        </w:rPr>
        <w:t>12.5. Срок гарантии на результат выполненных работ устанавливается продолжительностью не менее  24 ме</w:t>
      </w:r>
      <w:r w:rsidR="005602FB" w:rsidRPr="003776CD">
        <w:rPr>
          <w:rFonts w:ascii="Times New Roman" w:hAnsi="Times New Roman"/>
          <w:sz w:val="22"/>
          <w:szCs w:val="22"/>
        </w:rPr>
        <w:t xml:space="preserve">сяцев с момента подписания Акта </w:t>
      </w:r>
      <w:r w:rsidRPr="003776CD">
        <w:rPr>
          <w:rFonts w:ascii="Times New Roman" w:hAnsi="Times New Roman"/>
          <w:sz w:val="22"/>
          <w:szCs w:val="22"/>
        </w:rPr>
        <w:t>приемки выполненных работ</w:t>
      </w:r>
      <w:r w:rsidR="005602FB" w:rsidRPr="003776CD">
        <w:rPr>
          <w:rFonts w:ascii="Times New Roman" w:hAnsi="Times New Roman"/>
          <w:sz w:val="22"/>
          <w:szCs w:val="22"/>
        </w:rPr>
        <w:t xml:space="preserve"> (Акта</w:t>
      </w:r>
      <w:r w:rsidR="005602FB" w:rsidRPr="003776CD">
        <w:t xml:space="preserve"> </w:t>
      </w:r>
      <w:r w:rsidR="005602FB" w:rsidRPr="003776CD">
        <w:rPr>
          <w:rFonts w:ascii="Times New Roman" w:hAnsi="Times New Roman"/>
          <w:sz w:val="22"/>
          <w:szCs w:val="22"/>
        </w:rPr>
        <w:t>приемки в промышленную эк</w:t>
      </w:r>
      <w:r w:rsidR="005602FB" w:rsidRPr="003776CD">
        <w:rPr>
          <w:rFonts w:ascii="Times New Roman" w:hAnsi="Times New Roman"/>
          <w:sz w:val="22"/>
          <w:szCs w:val="22"/>
        </w:rPr>
        <w:t>с</w:t>
      </w:r>
      <w:r w:rsidR="005602FB" w:rsidRPr="003776CD">
        <w:rPr>
          <w:rFonts w:ascii="Times New Roman" w:hAnsi="Times New Roman"/>
          <w:sz w:val="22"/>
          <w:szCs w:val="22"/>
        </w:rPr>
        <w:t>плуатацию)</w:t>
      </w:r>
      <w:r w:rsidRPr="003776CD">
        <w:rPr>
          <w:rFonts w:ascii="Times New Roman" w:hAnsi="Times New Roman"/>
          <w:sz w:val="22"/>
          <w:szCs w:val="22"/>
        </w:rPr>
        <w:t>, с учетом (не менее) гарантийных сроков эксплуатации используемых материалов, устано</w:t>
      </w:r>
      <w:r w:rsidR="00D45308" w:rsidRPr="003776CD">
        <w:rPr>
          <w:rFonts w:ascii="Times New Roman" w:hAnsi="Times New Roman"/>
          <w:sz w:val="22"/>
          <w:szCs w:val="22"/>
        </w:rPr>
        <w:t>вле</w:t>
      </w:r>
      <w:r w:rsidR="00D45308" w:rsidRPr="003776CD">
        <w:rPr>
          <w:rFonts w:ascii="Times New Roman" w:hAnsi="Times New Roman"/>
          <w:sz w:val="22"/>
          <w:szCs w:val="22"/>
        </w:rPr>
        <w:t>н</w:t>
      </w:r>
      <w:r w:rsidR="00D45308" w:rsidRPr="003776CD">
        <w:rPr>
          <w:rFonts w:ascii="Times New Roman" w:hAnsi="Times New Roman"/>
          <w:sz w:val="22"/>
          <w:szCs w:val="22"/>
        </w:rPr>
        <w:t>ных заводами-изготовителями.</w:t>
      </w:r>
    </w:p>
    <w:p w:rsidR="00263A78" w:rsidRPr="0045785D" w:rsidRDefault="005602FB" w:rsidP="0045785D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sz w:val="22"/>
          <w:szCs w:val="22"/>
        </w:rPr>
      </w:pPr>
      <w:r w:rsidRPr="003776CD">
        <w:rPr>
          <w:rFonts w:ascii="Times New Roman" w:hAnsi="Times New Roman"/>
          <w:sz w:val="22"/>
          <w:szCs w:val="22"/>
        </w:rPr>
        <w:t xml:space="preserve">              Соответствие фактических значений показателей работы оборудования после проведения ремонтных  работ  устанавливается путём проведения испытаний, проводимых Заказчиком с участием Подрядчика по специальным программам.</w:t>
      </w:r>
    </w:p>
    <w:p w:rsidR="007B0C5D" w:rsidRDefault="007B0C5D" w:rsidP="00D45308">
      <w:pPr>
        <w:tabs>
          <w:tab w:val="left" w:pos="-426"/>
        </w:tabs>
        <w:jc w:val="both"/>
        <w:rPr>
          <w:sz w:val="22"/>
          <w:szCs w:val="22"/>
        </w:rPr>
      </w:pPr>
    </w:p>
    <w:p w:rsidR="006D7B1D" w:rsidRDefault="006D7B1D" w:rsidP="00112E21">
      <w:pPr>
        <w:rPr>
          <w:sz w:val="22"/>
          <w:szCs w:val="22"/>
        </w:rPr>
      </w:pPr>
    </w:p>
    <w:p w:rsidR="006D7B1D" w:rsidRDefault="006D7B1D" w:rsidP="00112E21">
      <w:pPr>
        <w:rPr>
          <w:sz w:val="22"/>
          <w:szCs w:val="22"/>
        </w:rPr>
      </w:pPr>
    </w:p>
    <w:p w:rsidR="006D7B1D" w:rsidRDefault="006D7B1D" w:rsidP="00112E21">
      <w:pPr>
        <w:rPr>
          <w:sz w:val="22"/>
          <w:szCs w:val="22"/>
        </w:rPr>
      </w:pPr>
    </w:p>
    <w:p w:rsidR="006D7B1D" w:rsidRDefault="006D7B1D" w:rsidP="00112E21">
      <w:pPr>
        <w:rPr>
          <w:sz w:val="22"/>
          <w:szCs w:val="22"/>
        </w:rPr>
      </w:pPr>
    </w:p>
    <w:p w:rsidR="006D7B1D" w:rsidRDefault="006D7B1D" w:rsidP="00112E21">
      <w:pPr>
        <w:rPr>
          <w:sz w:val="22"/>
          <w:szCs w:val="22"/>
        </w:rPr>
      </w:pPr>
    </w:p>
    <w:p w:rsidR="006D7B1D" w:rsidRPr="006D7B1D" w:rsidRDefault="006D7B1D" w:rsidP="006D7B1D">
      <w:pPr>
        <w:jc w:val="right"/>
      </w:pPr>
      <w:r w:rsidRPr="006D7B1D">
        <w:t>Приложение №1 к ТЗ</w:t>
      </w:r>
    </w:p>
    <w:p w:rsidR="006D7B1D" w:rsidRPr="006D7B1D" w:rsidRDefault="006D7B1D" w:rsidP="006D7B1D">
      <w:pPr>
        <w:jc w:val="center"/>
      </w:pPr>
    </w:p>
    <w:p w:rsidR="006D7B1D" w:rsidRDefault="006D7B1D" w:rsidP="006D7B1D">
      <w:pPr>
        <w:jc w:val="center"/>
        <w:rPr>
          <w:b/>
        </w:rPr>
      </w:pPr>
      <w:r w:rsidRPr="006D7B1D">
        <w:rPr>
          <w:b/>
        </w:rPr>
        <w:t>Перечень материалов, поставляемых Подрядчиком, необходимых для выполнения работ</w:t>
      </w:r>
    </w:p>
    <w:p w:rsidR="006D7B1D" w:rsidRDefault="006D7B1D" w:rsidP="006D7B1D">
      <w:pPr>
        <w:rPr>
          <w:b/>
        </w:rPr>
      </w:pPr>
    </w:p>
    <w:tbl>
      <w:tblPr>
        <w:tblW w:w="8930" w:type="dxa"/>
        <w:tblInd w:w="817" w:type="dxa"/>
        <w:tblLook w:val="04A0" w:firstRow="1" w:lastRow="0" w:firstColumn="1" w:lastColumn="0" w:noHBand="0" w:noVBand="1"/>
      </w:tblPr>
      <w:tblGrid>
        <w:gridCol w:w="709"/>
        <w:gridCol w:w="3544"/>
        <w:gridCol w:w="2551"/>
        <w:gridCol w:w="1134"/>
        <w:gridCol w:w="992"/>
      </w:tblGrid>
      <w:tr w:rsidR="00B139FA" w:rsidTr="00B139FA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9FA" w:rsidRDefault="00B139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9FA" w:rsidRDefault="00B139F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материалов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9FA" w:rsidRDefault="00B139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ГОСТ, 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9FA" w:rsidRDefault="00B139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9FA" w:rsidRDefault="00B139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</w:t>
            </w:r>
          </w:p>
        </w:tc>
      </w:tr>
      <w:tr w:rsidR="00B139FA" w:rsidTr="00B139FA">
        <w:trPr>
          <w:trHeight w:val="22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9FA" w:rsidRDefault="00B139FA">
            <w:pPr>
              <w:jc w:val="center"/>
            </w:pPr>
            <w: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9FA" w:rsidRDefault="00B139FA">
            <w:pPr>
              <w:rPr>
                <w:color w:val="000000"/>
              </w:rPr>
            </w:pPr>
            <w:r>
              <w:rPr>
                <w:color w:val="000000"/>
              </w:rPr>
              <w:t>Тканевый компенсатор Тип 101, для крепления под прижимной фланец с двух сторон, нару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ный размер: 6666,0х3672,0 с компле</w:t>
            </w:r>
            <w:r>
              <w:rPr>
                <w:color w:val="000000"/>
              </w:rPr>
              <w:t>к</w:t>
            </w:r>
            <w:r>
              <w:rPr>
                <w:color w:val="000000"/>
              </w:rPr>
              <w:t xml:space="preserve">том крепежа: М16х50, </w:t>
            </w:r>
            <w:proofErr w:type="spellStart"/>
            <w:r>
              <w:rPr>
                <w:color w:val="000000"/>
              </w:rPr>
              <w:t>оцинк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 xml:space="preserve">. прочности 8.8 </w:t>
            </w:r>
            <w:proofErr w:type="gramStart"/>
            <w:r>
              <w:rPr>
                <w:color w:val="000000"/>
              </w:rPr>
              <w:t xml:space="preserve">( </w:t>
            </w:r>
            <w:proofErr w:type="gramEnd"/>
            <w:r>
              <w:rPr>
                <w:color w:val="000000"/>
              </w:rPr>
              <w:t>болт, гайка, 2 шайбы)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9FA" w:rsidRDefault="00B139FA">
            <w:pPr>
              <w:jc w:val="center"/>
            </w:pPr>
            <w:r>
              <w:t>НТД производит</w:t>
            </w:r>
            <w:bookmarkStart w:id="0" w:name="_GoBack"/>
            <w:bookmarkEnd w:id="0"/>
            <w:r>
              <w:t>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9FA" w:rsidRDefault="00B139FA">
            <w:pPr>
              <w:jc w:val="center"/>
            </w:pPr>
            <w:r>
              <w:t>штука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9FA" w:rsidRDefault="00B139FA">
            <w:pPr>
              <w:jc w:val="center"/>
            </w:pPr>
            <w:r>
              <w:t>1</w:t>
            </w:r>
          </w:p>
        </w:tc>
      </w:tr>
      <w:tr w:rsidR="00B139FA" w:rsidTr="00B139FA">
        <w:trPr>
          <w:trHeight w:val="22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9FA" w:rsidRDefault="00B139FA">
            <w:pPr>
              <w:jc w:val="center"/>
            </w:pPr>
            <w: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9FA" w:rsidRDefault="00B139FA">
            <w:pPr>
              <w:rPr>
                <w:color w:val="000000"/>
              </w:rPr>
            </w:pPr>
            <w:r>
              <w:rPr>
                <w:color w:val="000000"/>
              </w:rPr>
              <w:t>Тканевый компенсатор Тип 101, для крепления под прижимной фланец с двух сторон, нару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ный размер: 5158,0х4462,0 с компле</w:t>
            </w:r>
            <w:r>
              <w:rPr>
                <w:color w:val="000000"/>
              </w:rPr>
              <w:t>к</w:t>
            </w:r>
            <w:r>
              <w:rPr>
                <w:color w:val="000000"/>
              </w:rPr>
              <w:t xml:space="preserve">том крепежа: М16х50, </w:t>
            </w:r>
            <w:proofErr w:type="spellStart"/>
            <w:r>
              <w:rPr>
                <w:color w:val="000000"/>
              </w:rPr>
              <w:t>оцинк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 xml:space="preserve">. прочности 8.8 </w:t>
            </w:r>
            <w:proofErr w:type="gramStart"/>
            <w:r>
              <w:rPr>
                <w:color w:val="000000"/>
              </w:rPr>
              <w:t xml:space="preserve">( </w:t>
            </w:r>
            <w:proofErr w:type="gramEnd"/>
            <w:r>
              <w:rPr>
                <w:color w:val="000000"/>
              </w:rPr>
              <w:t>болт, гайка, 2 шайбы)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9FA" w:rsidRDefault="00B139FA">
            <w:pPr>
              <w:jc w:val="center"/>
            </w:pPr>
            <w:r>
              <w:t>НТД производителя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9FA" w:rsidRDefault="00B139FA">
            <w:pPr>
              <w:jc w:val="center"/>
            </w:pPr>
            <w:r>
              <w:t>штука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9FA" w:rsidRDefault="00B139FA">
            <w:pPr>
              <w:jc w:val="center"/>
            </w:pPr>
            <w:r>
              <w:t>1</w:t>
            </w:r>
          </w:p>
        </w:tc>
      </w:tr>
      <w:tr w:rsidR="00B139FA" w:rsidTr="00B139FA">
        <w:trPr>
          <w:trHeight w:val="22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9FA" w:rsidRDefault="00B139FA">
            <w:pPr>
              <w:jc w:val="center"/>
            </w:pPr>
            <w: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9FA" w:rsidRDefault="00B139FA">
            <w:pPr>
              <w:rPr>
                <w:color w:val="000000"/>
              </w:rPr>
            </w:pPr>
            <w:r>
              <w:rPr>
                <w:color w:val="000000"/>
              </w:rPr>
              <w:t>Тканевый компенсатор Тип 101, для крепления под прижимной фланец с двух сторон, нару</w:t>
            </w:r>
            <w:r>
              <w:rPr>
                <w:color w:val="000000"/>
              </w:rPr>
              <w:t>ж</w:t>
            </w:r>
            <w:r>
              <w:rPr>
                <w:color w:val="000000"/>
              </w:rPr>
              <w:t>ный размер: 2572,0х2876,0 с компле</w:t>
            </w:r>
            <w:r>
              <w:rPr>
                <w:color w:val="000000"/>
              </w:rPr>
              <w:t>к</w:t>
            </w:r>
            <w:r>
              <w:rPr>
                <w:color w:val="000000"/>
              </w:rPr>
              <w:t xml:space="preserve">том крепежа: М16х50, </w:t>
            </w:r>
            <w:proofErr w:type="spellStart"/>
            <w:r>
              <w:rPr>
                <w:color w:val="000000"/>
              </w:rPr>
              <w:t>оцинк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 xml:space="preserve">. прочности 8.8 </w:t>
            </w:r>
            <w:proofErr w:type="gramStart"/>
            <w:r>
              <w:rPr>
                <w:color w:val="000000"/>
              </w:rPr>
              <w:t xml:space="preserve">( </w:t>
            </w:r>
            <w:proofErr w:type="gramEnd"/>
            <w:r>
              <w:rPr>
                <w:color w:val="000000"/>
              </w:rPr>
              <w:t>болт, гайка, 2 шайбы)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9FA" w:rsidRDefault="00B139FA">
            <w:pPr>
              <w:jc w:val="center"/>
            </w:pPr>
            <w:r>
              <w:t>НТД производителя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9FA" w:rsidRDefault="00B139FA" w:rsidP="006D7B1D">
            <w:pPr>
              <w:jc w:val="center"/>
            </w:pPr>
            <w:r>
              <w:t>штука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9FA" w:rsidRDefault="00B139FA">
            <w:pPr>
              <w:jc w:val="center"/>
            </w:pPr>
            <w:r>
              <w:t>4</w:t>
            </w:r>
          </w:p>
        </w:tc>
      </w:tr>
      <w:tr w:rsidR="00B139FA" w:rsidTr="00B139FA">
        <w:trPr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9FA" w:rsidRDefault="00B139FA">
            <w:pPr>
              <w:jc w:val="center"/>
            </w:pPr>
            <w: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9FA" w:rsidRDefault="00B139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Гнутый фланец под приварку Ст3 с антикоррозионным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крытием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9FA" w:rsidRDefault="00B139FA">
            <w:pPr>
              <w:jc w:val="center"/>
            </w:pPr>
            <w:r>
              <w:t>НТД производителя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9FA" w:rsidRDefault="00B139FA">
            <w:pPr>
              <w:jc w:val="center"/>
            </w:pPr>
            <w:r>
              <w:t>штука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9FA" w:rsidRDefault="00B139FA">
            <w:pPr>
              <w:jc w:val="center"/>
            </w:pPr>
            <w:r>
              <w:t>2</w:t>
            </w:r>
          </w:p>
        </w:tc>
      </w:tr>
      <w:tr w:rsidR="00B139FA" w:rsidTr="00B139FA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9FA" w:rsidRDefault="00B139FA">
            <w:pPr>
              <w:jc w:val="center"/>
            </w:pPr>
            <w: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9FA" w:rsidRDefault="00B139FA">
            <w:pPr>
              <w:rPr>
                <w:color w:val="000000"/>
              </w:rPr>
            </w:pPr>
            <w:r>
              <w:rPr>
                <w:color w:val="000000"/>
              </w:rPr>
              <w:t>Фланец под приварку Ст3 с а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тикорроз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онным покрытием, 70х10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9FA" w:rsidRDefault="00B139FA">
            <w:pPr>
              <w:jc w:val="center"/>
            </w:pPr>
            <w:r>
              <w:t>НТД производителя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9FA" w:rsidRDefault="00B139FA" w:rsidP="006D7B1D">
            <w:pPr>
              <w:jc w:val="center"/>
            </w:pPr>
            <w:r>
              <w:t>штука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9FA" w:rsidRDefault="00B139FA">
            <w:pPr>
              <w:jc w:val="center"/>
            </w:pPr>
            <w:r>
              <w:t>4</w:t>
            </w:r>
          </w:p>
        </w:tc>
      </w:tr>
      <w:tr w:rsidR="00B139FA" w:rsidTr="00B139FA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9FA" w:rsidRDefault="00B139FA">
            <w:pPr>
              <w:jc w:val="center"/>
            </w:pPr>
            <w: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9FA" w:rsidRDefault="00B139FA">
            <w:pPr>
              <w:rPr>
                <w:color w:val="000000"/>
              </w:rPr>
            </w:pPr>
            <w:r>
              <w:rPr>
                <w:color w:val="000000"/>
              </w:rPr>
              <w:t>Прижимной фланец Ст3 с ант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коррозио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ным покрытием, 50х8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9FA" w:rsidRDefault="00B139FA">
            <w:pPr>
              <w:jc w:val="center"/>
            </w:pPr>
            <w:r>
              <w:t>НТД производителя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9FA" w:rsidRDefault="00B139FA">
            <w:pPr>
              <w:jc w:val="center"/>
            </w:pPr>
            <w:r>
              <w:t>штука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9FA" w:rsidRDefault="00B139FA">
            <w:pPr>
              <w:jc w:val="center"/>
            </w:pPr>
            <w:r>
              <w:t>6</w:t>
            </w:r>
          </w:p>
        </w:tc>
      </w:tr>
      <w:tr w:rsidR="00B139FA" w:rsidTr="00B139FA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9FA" w:rsidRDefault="00B139FA">
            <w:pPr>
              <w:jc w:val="center"/>
            </w:pPr>
            <w: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39FA" w:rsidRDefault="00B139FA">
            <w:pPr>
              <w:rPr>
                <w:color w:val="000000"/>
              </w:rPr>
            </w:pPr>
            <w:r>
              <w:rPr>
                <w:color w:val="000000"/>
              </w:rPr>
              <w:t>Внутренний защитный экран Ст3 с антикоррозионным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крытием, b=3мм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39FA" w:rsidRDefault="00B139FA">
            <w:pPr>
              <w:jc w:val="center"/>
            </w:pPr>
            <w:r>
              <w:t>НТД производителя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9FA" w:rsidRDefault="00B139FA" w:rsidP="006D7B1D">
            <w:pPr>
              <w:jc w:val="center"/>
            </w:pPr>
            <w:r>
              <w:t>штука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39FA" w:rsidRDefault="00B139FA">
            <w:pPr>
              <w:jc w:val="center"/>
            </w:pPr>
            <w:r>
              <w:t>3</w:t>
            </w:r>
          </w:p>
        </w:tc>
      </w:tr>
    </w:tbl>
    <w:p w:rsidR="006D7B1D" w:rsidRPr="006D7B1D" w:rsidRDefault="006D7B1D" w:rsidP="006D7B1D"/>
    <w:p w:rsidR="008B6525" w:rsidRDefault="008B6525" w:rsidP="00112E21">
      <w:pPr>
        <w:rPr>
          <w:b/>
          <w:sz w:val="22"/>
          <w:szCs w:val="22"/>
        </w:rPr>
      </w:pPr>
    </w:p>
    <w:p w:rsidR="00112E21" w:rsidRPr="00112E21" w:rsidRDefault="008B6525" w:rsidP="008B6525">
      <w:pPr>
        <w:tabs>
          <w:tab w:val="left" w:pos="7438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</w:t>
      </w:r>
    </w:p>
    <w:p w:rsidR="00263A78" w:rsidRPr="007B0C5D" w:rsidRDefault="00263A78" w:rsidP="007B0C5D">
      <w:pPr>
        <w:ind w:firstLine="708"/>
        <w:rPr>
          <w:sz w:val="22"/>
          <w:szCs w:val="22"/>
        </w:rPr>
      </w:pPr>
    </w:p>
    <w:sectPr w:rsidR="00263A78" w:rsidRPr="007B0C5D" w:rsidSect="00112E21">
      <w:pgSz w:w="11906" w:h="16838" w:code="9"/>
      <w:pgMar w:top="680" w:right="99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5B74"/>
    <w:multiLevelType w:val="hybridMultilevel"/>
    <w:tmpl w:val="D7240D14"/>
    <w:lvl w:ilvl="0" w:tplc="87FC5174">
      <w:start w:val="1"/>
      <w:numFmt w:val="decimal"/>
      <w:lvlText w:val="5.%1."/>
      <w:lvlJc w:val="left"/>
      <w:pPr>
        <w:ind w:left="17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E127B5A"/>
    <w:multiLevelType w:val="hybridMultilevel"/>
    <w:tmpl w:val="B6489E4E"/>
    <w:lvl w:ilvl="0" w:tplc="B734C8BE">
      <w:start w:val="4"/>
      <w:numFmt w:val="decimal"/>
      <w:lvlText w:val="%1."/>
      <w:lvlJc w:val="left"/>
      <w:pPr>
        <w:tabs>
          <w:tab w:val="num" w:pos="1042"/>
        </w:tabs>
        <w:ind w:left="10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2"/>
        </w:tabs>
        <w:ind w:left="17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2"/>
        </w:tabs>
        <w:ind w:left="24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2"/>
        </w:tabs>
        <w:ind w:left="32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2"/>
        </w:tabs>
        <w:ind w:left="39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2"/>
        </w:tabs>
        <w:ind w:left="46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2"/>
        </w:tabs>
        <w:ind w:left="53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2"/>
        </w:tabs>
        <w:ind w:left="60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2"/>
        </w:tabs>
        <w:ind w:left="6802" w:hanging="180"/>
      </w:pPr>
    </w:lvl>
  </w:abstractNum>
  <w:abstractNum w:abstractNumId="2">
    <w:nsid w:val="294738C7"/>
    <w:multiLevelType w:val="hybridMultilevel"/>
    <w:tmpl w:val="CE704650"/>
    <w:lvl w:ilvl="0" w:tplc="FFFFFFFF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3"/>
        </w:tabs>
        <w:ind w:left="12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3"/>
        </w:tabs>
        <w:ind w:left="1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3"/>
        </w:tabs>
        <w:ind w:left="2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3"/>
        </w:tabs>
        <w:ind w:left="34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3"/>
        </w:tabs>
        <w:ind w:left="4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3"/>
        </w:tabs>
        <w:ind w:left="4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3"/>
        </w:tabs>
        <w:ind w:left="55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3"/>
        </w:tabs>
        <w:ind w:left="6303" w:hanging="360"/>
      </w:pPr>
      <w:rPr>
        <w:rFonts w:ascii="Wingdings" w:hAnsi="Wingdings" w:hint="default"/>
      </w:rPr>
    </w:lvl>
  </w:abstractNum>
  <w:abstractNum w:abstractNumId="3">
    <w:nsid w:val="304D2C2C"/>
    <w:multiLevelType w:val="hybridMultilevel"/>
    <w:tmpl w:val="4E4E5E7A"/>
    <w:lvl w:ilvl="0" w:tplc="754446C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095C1A"/>
    <w:multiLevelType w:val="hybridMultilevel"/>
    <w:tmpl w:val="824C0972"/>
    <w:lvl w:ilvl="0" w:tplc="C11A74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341E1A78"/>
    <w:multiLevelType w:val="hybridMultilevel"/>
    <w:tmpl w:val="A96E826C"/>
    <w:lvl w:ilvl="0" w:tplc="45122AF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4491043"/>
    <w:multiLevelType w:val="hybridMultilevel"/>
    <w:tmpl w:val="F20090A2"/>
    <w:lvl w:ilvl="0" w:tplc="FFFFFFFF">
      <w:start w:val="1"/>
      <w:numFmt w:val="bullet"/>
      <w:lvlText w:val=""/>
      <w:lvlJc w:val="left"/>
      <w:pPr>
        <w:tabs>
          <w:tab w:val="num" w:pos="537"/>
        </w:tabs>
        <w:ind w:left="5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7046BD"/>
    <w:multiLevelType w:val="hybridMultilevel"/>
    <w:tmpl w:val="84E25E12"/>
    <w:lvl w:ilvl="0" w:tplc="EF262C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EB82B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53A68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8FE5A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E8D1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F430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C218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36B6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1EFD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C0C5620"/>
    <w:multiLevelType w:val="hybridMultilevel"/>
    <w:tmpl w:val="84983CDE"/>
    <w:lvl w:ilvl="0" w:tplc="7BE207B4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5028E84" w:tentative="1">
      <w:start w:val="1"/>
      <w:numFmt w:val="bullet"/>
      <w:lvlText w:val="o"/>
      <w:lvlJc w:val="left"/>
      <w:pPr>
        <w:tabs>
          <w:tab w:val="num" w:pos="1263"/>
        </w:tabs>
        <w:ind w:left="1263" w:hanging="360"/>
      </w:pPr>
      <w:rPr>
        <w:rFonts w:ascii="Courier New" w:hAnsi="Courier New" w:cs="Courier New" w:hint="default"/>
      </w:rPr>
    </w:lvl>
    <w:lvl w:ilvl="2" w:tplc="E3B2BCC8" w:tentative="1">
      <w:start w:val="1"/>
      <w:numFmt w:val="bullet"/>
      <w:lvlText w:val=""/>
      <w:lvlJc w:val="left"/>
      <w:pPr>
        <w:tabs>
          <w:tab w:val="num" w:pos="1983"/>
        </w:tabs>
        <w:ind w:left="1983" w:hanging="360"/>
      </w:pPr>
      <w:rPr>
        <w:rFonts w:ascii="Wingdings" w:hAnsi="Wingdings" w:hint="default"/>
      </w:rPr>
    </w:lvl>
    <w:lvl w:ilvl="3" w:tplc="FE409132" w:tentative="1">
      <w:start w:val="1"/>
      <w:numFmt w:val="bullet"/>
      <w:lvlText w:val=""/>
      <w:lvlJc w:val="left"/>
      <w:pPr>
        <w:tabs>
          <w:tab w:val="num" w:pos="2703"/>
        </w:tabs>
        <w:ind w:left="2703" w:hanging="360"/>
      </w:pPr>
      <w:rPr>
        <w:rFonts w:ascii="Symbol" w:hAnsi="Symbol" w:hint="default"/>
      </w:rPr>
    </w:lvl>
    <w:lvl w:ilvl="4" w:tplc="C55AAF7C" w:tentative="1">
      <w:start w:val="1"/>
      <w:numFmt w:val="bullet"/>
      <w:lvlText w:val="o"/>
      <w:lvlJc w:val="left"/>
      <w:pPr>
        <w:tabs>
          <w:tab w:val="num" w:pos="3423"/>
        </w:tabs>
        <w:ind w:left="3423" w:hanging="360"/>
      </w:pPr>
      <w:rPr>
        <w:rFonts w:ascii="Courier New" w:hAnsi="Courier New" w:cs="Courier New" w:hint="default"/>
      </w:rPr>
    </w:lvl>
    <w:lvl w:ilvl="5" w:tplc="A82052EE" w:tentative="1">
      <w:start w:val="1"/>
      <w:numFmt w:val="bullet"/>
      <w:lvlText w:val=""/>
      <w:lvlJc w:val="left"/>
      <w:pPr>
        <w:tabs>
          <w:tab w:val="num" w:pos="4143"/>
        </w:tabs>
        <w:ind w:left="4143" w:hanging="360"/>
      </w:pPr>
      <w:rPr>
        <w:rFonts w:ascii="Wingdings" w:hAnsi="Wingdings" w:hint="default"/>
      </w:rPr>
    </w:lvl>
    <w:lvl w:ilvl="6" w:tplc="E55A5DB6" w:tentative="1">
      <w:start w:val="1"/>
      <w:numFmt w:val="bullet"/>
      <w:lvlText w:val=""/>
      <w:lvlJc w:val="left"/>
      <w:pPr>
        <w:tabs>
          <w:tab w:val="num" w:pos="4863"/>
        </w:tabs>
        <w:ind w:left="4863" w:hanging="360"/>
      </w:pPr>
      <w:rPr>
        <w:rFonts w:ascii="Symbol" w:hAnsi="Symbol" w:hint="default"/>
      </w:rPr>
    </w:lvl>
    <w:lvl w:ilvl="7" w:tplc="7F2E7978" w:tentative="1">
      <w:start w:val="1"/>
      <w:numFmt w:val="bullet"/>
      <w:lvlText w:val="o"/>
      <w:lvlJc w:val="left"/>
      <w:pPr>
        <w:tabs>
          <w:tab w:val="num" w:pos="5583"/>
        </w:tabs>
        <w:ind w:left="5583" w:hanging="360"/>
      </w:pPr>
      <w:rPr>
        <w:rFonts w:ascii="Courier New" w:hAnsi="Courier New" w:cs="Courier New" w:hint="default"/>
      </w:rPr>
    </w:lvl>
    <w:lvl w:ilvl="8" w:tplc="559CC31E" w:tentative="1">
      <w:start w:val="1"/>
      <w:numFmt w:val="bullet"/>
      <w:lvlText w:val=""/>
      <w:lvlJc w:val="left"/>
      <w:pPr>
        <w:tabs>
          <w:tab w:val="num" w:pos="6303"/>
        </w:tabs>
        <w:ind w:left="6303" w:hanging="360"/>
      </w:pPr>
      <w:rPr>
        <w:rFonts w:ascii="Wingdings" w:hAnsi="Wingdings" w:hint="default"/>
      </w:rPr>
    </w:lvl>
  </w:abstractNum>
  <w:abstractNum w:abstractNumId="9">
    <w:nsid w:val="3D6162DF"/>
    <w:multiLevelType w:val="hybridMultilevel"/>
    <w:tmpl w:val="9E4665EC"/>
    <w:lvl w:ilvl="0" w:tplc="FFFFFFFF">
      <w:start w:val="1"/>
      <w:numFmt w:val="bullet"/>
      <w:lvlText w:val=""/>
      <w:lvlJc w:val="left"/>
      <w:pPr>
        <w:tabs>
          <w:tab w:val="num" w:pos="537"/>
        </w:tabs>
        <w:ind w:left="53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F51B48"/>
    <w:multiLevelType w:val="hybridMultilevel"/>
    <w:tmpl w:val="052E047A"/>
    <w:lvl w:ilvl="0" w:tplc="CE145BB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EFCE75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A83D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02CE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6CAB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AA0AB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B256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CC9F9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342B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E36049"/>
    <w:multiLevelType w:val="hybridMultilevel"/>
    <w:tmpl w:val="4F303416"/>
    <w:lvl w:ilvl="0" w:tplc="87CAF6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58"/>
        </w:tabs>
        <w:ind w:left="7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78"/>
        </w:tabs>
        <w:ind w:left="14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98"/>
        </w:tabs>
        <w:ind w:left="21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18"/>
        </w:tabs>
        <w:ind w:left="29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38"/>
        </w:tabs>
        <w:ind w:left="36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58"/>
        </w:tabs>
        <w:ind w:left="43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78"/>
        </w:tabs>
        <w:ind w:left="50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98"/>
        </w:tabs>
        <w:ind w:left="5798" w:hanging="180"/>
      </w:pPr>
    </w:lvl>
  </w:abstractNum>
  <w:abstractNum w:abstractNumId="12">
    <w:nsid w:val="4E026754"/>
    <w:multiLevelType w:val="hybridMultilevel"/>
    <w:tmpl w:val="F4668F8C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4ED9254A"/>
    <w:multiLevelType w:val="hybridMultilevel"/>
    <w:tmpl w:val="D39478D8"/>
    <w:lvl w:ilvl="0" w:tplc="383E238C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B172BB"/>
    <w:multiLevelType w:val="hybridMultilevel"/>
    <w:tmpl w:val="8D6E4658"/>
    <w:lvl w:ilvl="0" w:tplc="FA2273B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abstractNum w:abstractNumId="16">
    <w:nsid w:val="53C318D5"/>
    <w:multiLevelType w:val="hybridMultilevel"/>
    <w:tmpl w:val="278213D6"/>
    <w:lvl w:ilvl="0" w:tplc="68146150">
      <w:start w:val="1"/>
      <w:numFmt w:val="decimal"/>
      <w:lvlText w:val="%1."/>
      <w:lvlJc w:val="left"/>
      <w:pPr>
        <w:tabs>
          <w:tab w:val="num" w:pos="1042"/>
        </w:tabs>
        <w:ind w:left="1042" w:hanging="360"/>
      </w:pPr>
      <w:rPr>
        <w:b w:val="0"/>
      </w:rPr>
    </w:lvl>
    <w:lvl w:ilvl="1" w:tplc="B92C5E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B5A367C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AA8F8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E3026E9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C9A6A5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720CC56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DE0CB1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7E874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56897E5E"/>
    <w:multiLevelType w:val="hybridMultilevel"/>
    <w:tmpl w:val="2C1474A2"/>
    <w:lvl w:ilvl="0" w:tplc="FFFFFFF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AC509EE"/>
    <w:multiLevelType w:val="multilevel"/>
    <w:tmpl w:val="D39478D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ADA29A1"/>
    <w:multiLevelType w:val="hybridMultilevel"/>
    <w:tmpl w:val="5E56A3E4"/>
    <w:lvl w:ilvl="0" w:tplc="02B075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34167F02">
      <w:start w:val="1"/>
      <w:numFmt w:val="bullet"/>
      <w:lvlText w:val="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CC0C5C24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2FEE3D72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B0AC4E28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BAE2F86E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21983728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818A3012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78107D96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DEF5FF8"/>
    <w:multiLevelType w:val="hybridMultilevel"/>
    <w:tmpl w:val="CDC6BDB0"/>
    <w:lvl w:ilvl="0" w:tplc="081A35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1D2236C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69077F31"/>
    <w:multiLevelType w:val="hybridMultilevel"/>
    <w:tmpl w:val="A2BA3242"/>
    <w:lvl w:ilvl="0" w:tplc="A482901A">
      <w:start w:val="1"/>
      <w:numFmt w:val="decimal"/>
      <w:lvlText w:val="%1."/>
      <w:lvlJc w:val="left"/>
      <w:pPr>
        <w:tabs>
          <w:tab w:val="num" w:pos="1042"/>
        </w:tabs>
        <w:ind w:left="104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B4D39D6"/>
    <w:multiLevelType w:val="hybridMultilevel"/>
    <w:tmpl w:val="2512A514"/>
    <w:lvl w:ilvl="0" w:tplc="DCC6591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891166"/>
    <w:multiLevelType w:val="hybridMultilevel"/>
    <w:tmpl w:val="45F64634"/>
    <w:lvl w:ilvl="0" w:tplc="FFFFFFF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5F1B94"/>
    <w:multiLevelType w:val="hybridMultilevel"/>
    <w:tmpl w:val="813E8B3C"/>
    <w:lvl w:ilvl="0" w:tplc="CCCA0D5E">
      <w:start w:val="1"/>
      <w:numFmt w:val="bullet"/>
      <w:lvlText w:val=""/>
      <w:lvlJc w:val="left"/>
      <w:pPr>
        <w:tabs>
          <w:tab w:val="num" w:pos="747"/>
        </w:tabs>
        <w:ind w:left="747" w:hanging="360"/>
      </w:pPr>
      <w:rPr>
        <w:rFonts w:ascii="Wingdings" w:hAnsi="Wingdings" w:hint="default"/>
      </w:rPr>
    </w:lvl>
    <w:lvl w:ilvl="1" w:tplc="DD1AB65E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7032109E"/>
    <w:multiLevelType w:val="hybridMultilevel"/>
    <w:tmpl w:val="4B92898A"/>
    <w:lvl w:ilvl="0" w:tplc="11D2236C">
      <w:start w:val="1"/>
      <w:numFmt w:val="bullet"/>
      <w:lvlText w:val=""/>
      <w:lvlJc w:val="left"/>
      <w:pPr>
        <w:tabs>
          <w:tab w:val="num" w:pos="537"/>
        </w:tabs>
        <w:ind w:left="53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1495052"/>
    <w:multiLevelType w:val="hybridMultilevel"/>
    <w:tmpl w:val="58AA04CA"/>
    <w:lvl w:ilvl="0" w:tplc="50BA6582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00ABA8C" w:tentative="1">
      <w:start w:val="1"/>
      <w:numFmt w:val="bullet"/>
      <w:lvlText w:val="o"/>
      <w:lvlJc w:val="left"/>
      <w:pPr>
        <w:tabs>
          <w:tab w:val="num" w:pos="1263"/>
        </w:tabs>
        <w:ind w:left="1263" w:hanging="360"/>
      </w:pPr>
      <w:rPr>
        <w:rFonts w:ascii="Courier New" w:hAnsi="Courier New" w:cs="Courier New" w:hint="default"/>
      </w:rPr>
    </w:lvl>
    <w:lvl w:ilvl="2" w:tplc="062AEB86" w:tentative="1">
      <w:start w:val="1"/>
      <w:numFmt w:val="bullet"/>
      <w:lvlText w:val=""/>
      <w:lvlJc w:val="left"/>
      <w:pPr>
        <w:tabs>
          <w:tab w:val="num" w:pos="1983"/>
        </w:tabs>
        <w:ind w:left="1983" w:hanging="360"/>
      </w:pPr>
      <w:rPr>
        <w:rFonts w:ascii="Wingdings" w:hAnsi="Wingdings" w:hint="default"/>
      </w:rPr>
    </w:lvl>
    <w:lvl w:ilvl="3" w:tplc="FFE6D9A2" w:tentative="1">
      <w:start w:val="1"/>
      <w:numFmt w:val="bullet"/>
      <w:lvlText w:val=""/>
      <w:lvlJc w:val="left"/>
      <w:pPr>
        <w:tabs>
          <w:tab w:val="num" w:pos="2703"/>
        </w:tabs>
        <w:ind w:left="2703" w:hanging="360"/>
      </w:pPr>
      <w:rPr>
        <w:rFonts w:ascii="Symbol" w:hAnsi="Symbol" w:hint="default"/>
      </w:rPr>
    </w:lvl>
    <w:lvl w:ilvl="4" w:tplc="CCB6F63E" w:tentative="1">
      <w:start w:val="1"/>
      <w:numFmt w:val="bullet"/>
      <w:lvlText w:val="o"/>
      <w:lvlJc w:val="left"/>
      <w:pPr>
        <w:tabs>
          <w:tab w:val="num" w:pos="3423"/>
        </w:tabs>
        <w:ind w:left="3423" w:hanging="360"/>
      </w:pPr>
      <w:rPr>
        <w:rFonts w:ascii="Courier New" w:hAnsi="Courier New" w:cs="Courier New" w:hint="default"/>
      </w:rPr>
    </w:lvl>
    <w:lvl w:ilvl="5" w:tplc="5FC8E012" w:tentative="1">
      <w:start w:val="1"/>
      <w:numFmt w:val="bullet"/>
      <w:lvlText w:val=""/>
      <w:lvlJc w:val="left"/>
      <w:pPr>
        <w:tabs>
          <w:tab w:val="num" w:pos="4143"/>
        </w:tabs>
        <w:ind w:left="4143" w:hanging="360"/>
      </w:pPr>
      <w:rPr>
        <w:rFonts w:ascii="Wingdings" w:hAnsi="Wingdings" w:hint="default"/>
      </w:rPr>
    </w:lvl>
    <w:lvl w:ilvl="6" w:tplc="ABB6CFAE" w:tentative="1">
      <w:start w:val="1"/>
      <w:numFmt w:val="bullet"/>
      <w:lvlText w:val=""/>
      <w:lvlJc w:val="left"/>
      <w:pPr>
        <w:tabs>
          <w:tab w:val="num" w:pos="4863"/>
        </w:tabs>
        <w:ind w:left="4863" w:hanging="360"/>
      </w:pPr>
      <w:rPr>
        <w:rFonts w:ascii="Symbol" w:hAnsi="Symbol" w:hint="default"/>
      </w:rPr>
    </w:lvl>
    <w:lvl w:ilvl="7" w:tplc="FF9EDAEC" w:tentative="1">
      <w:start w:val="1"/>
      <w:numFmt w:val="bullet"/>
      <w:lvlText w:val="o"/>
      <w:lvlJc w:val="left"/>
      <w:pPr>
        <w:tabs>
          <w:tab w:val="num" w:pos="5583"/>
        </w:tabs>
        <w:ind w:left="5583" w:hanging="360"/>
      </w:pPr>
      <w:rPr>
        <w:rFonts w:ascii="Courier New" w:hAnsi="Courier New" w:cs="Courier New" w:hint="default"/>
      </w:rPr>
    </w:lvl>
    <w:lvl w:ilvl="8" w:tplc="1544524A" w:tentative="1">
      <w:start w:val="1"/>
      <w:numFmt w:val="bullet"/>
      <w:lvlText w:val=""/>
      <w:lvlJc w:val="left"/>
      <w:pPr>
        <w:tabs>
          <w:tab w:val="num" w:pos="6303"/>
        </w:tabs>
        <w:ind w:left="6303" w:hanging="360"/>
      </w:pPr>
      <w:rPr>
        <w:rFonts w:ascii="Wingdings" w:hAnsi="Wingdings" w:hint="default"/>
      </w:rPr>
    </w:lvl>
  </w:abstractNum>
  <w:abstractNum w:abstractNumId="27">
    <w:nsid w:val="74CB612E"/>
    <w:multiLevelType w:val="hybridMultilevel"/>
    <w:tmpl w:val="C794EE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54355A8"/>
    <w:multiLevelType w:val="hybridMultilevel"/>
    <w:tmpl w:val="AB36A1CC"/>
    <w:lvl w:ilvl="0" w:tplc="11D2236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7775EF0"/>
    <w:multiLevelType w:val="hybridMultilevel"/>
    <w:tmpl w:val="69205356"/>
    <w:lvl w:ilvl="0" w:tplc="FFFFFFFF">
      <w:start w:val="1"/>
      <w:numFmt w:val="bullet"/>
      <w:lvlText w:val="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E0E3D62"/>
    <w:multiLevelType w:val="hybridMultilevel"/>
    <w:tmpl w:val="FF4801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27"/>
  </w:num>
  <w:num w:numId="3">
    <w:abstractNumId w:val="15"/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6"/>
  </w:num>
  <w:num w:numId="10">
    <w:abstractNumId w:val="23"/>
  </w:num>
  <w:num w:numId="11">
    <w:abstractNumId w:val="17"/>
  </w:num>
  <w:num w:numId="12">
    <w:abstractNumId w:val="8"/>
  </w:num>
  <w:num w:numId="13">
    <w:abstractNumId w:val="6"/>
  </w:num>
  <w:num w:numId="14">
    <w:abstractNumId w:val="2"/>
  </w:num>
  <w:num w:numId="15">
    <w:abstractNumId w:val="26"/>
  </w:num>
  <w:num w:numId="16">
    <w:abstractNumId w:val="28"/>
  </w:num>
  <w:num w:numId="17">
    <w:abstractNumId w:val="11"/>
  </w:num>
  <w:num w:numId="18">
    <w:abstractNumId w:val="21"/>
  </w:num>
  <w:num w:numId="19">
    <w:abstractNumId w:val="1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24"/>
  </w:num>
  <w:num w:numId="24">
    <w:abstractNumId w:val="13"/>
  </w:num>
  <w:num w:numId="25">
    <w:abstractNumId w:val="4"/>
  </w:num>
  <w:num w:numId="26">
    <w:abstractNumId w:val="12"/>
  </w:num>
  <w:num w:numId="27">
    <w:abstractNumId w:val="5"/>
  </w:num>
  <w:num w:numId="28">
    <w:abstractNumId w:val="20"/>
  </w:num>
  <w:num w:numId="29">
    <w:abstractNumId w:val="18"/>
  </w:num>
  <w:num w:numId="30">
    <w:abstractNumId w:val="14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70526"/>
    <w:rsid w:val="00003481"/>
    <w:rsid w:val="000104BC"/>
    <w:rsid w:val="00010761"/>
    <w:rsid w:val="00011CBB"/>
    <w:rsid w:val="000349F6"/>
    <w:rsid w:val="00034F0E"/>
    <w:rsid w:val="00035528"/>
    <w:rsid w:val="0003740C"/>
    <w:rsid w:val="00045394"/>
    <w:rsid w:val="00047B52"/>
    <w:rsid w:val="0006107E"/>
    <w:rsid w:val="000632E4"/>
    <w:rsid w:val="00063644"/>
    <w:rsid w:val="00065049"/>
    <w:rsid w:val="000756A7"/>
    <w:rsid w:val="00076CEA"/>
    <w:rsid w:val="00081592"/>
    <w:rsid w:val="00081A22"/>
    <w:rsid w:val="00081D6D"/>
    <w:rsid w:val="00082328"/>
    <w:rsid w:val="00092D42"/>
    <w:rsid w:val="00094045"/>
    <w:rsid w:val="000976D7"/>
    <w:rsid w:val="000A656E"/>
    <w:rsid w:val="000B2662"/>
    <w:rsid w:val="000B33E7"/>
    <w:rsid w:val="000B4DFE"/>
    <w:rsid w:val="000B6482"/>
    <w:rsid w:val="000D309E"/>
    <w:rsid w:val="000D37FB"/>
    <w:rsid w:val="000D49D2"/>
    <w:rsid w:val="000D7754"/>
    <w:rsid w:val="000E271D"/>
    <w:rsid w:val="000E3BA0"/>
    <w:rsid w:val="000E50CE"/>
    <w:rsid w:val="000E5B31"/>
    <w:rsid w:val="000F0A8E"/>
    <w:rsid w:val="000F2CDE"/>
    <w:rsid w:val="000F4554"/>
    <w:rsid w:val="000F70F1"/>
    <w:rsid w:val="00102012"/>
    <w:rsid w:val="00104F6D"/>
    <w:rsid w:val="00111CA3"/>
    <w:rsid w:val="00112E21"/>
    <w:rsid w:val="00112F83"/>
    <w:rsid w:val="001178FB"/>
    <w:rsid w:val="00126FCF"/>
    <w:rsid w:val="0013178D"/>
    <w:rsid w:val="001335EA"/>
    <w:rsid w:val="00134C98"/>
    <w:rsid w:val="00136A41"/>
    <w:rsid w:val="00140145"/>
    <w:rsid w:val="00142BDD"/>
    <w:rsid w:val="00142E6D"/>
    <w:rsid w:val="00150866"/>
    <w:rsid w:val="00153688"/>
    <w:rsid w:val="00164F7A"/>
    <w:rsid w:val="00165FEA"/>
    <w:rsid w:val="001661D5"/>
    <w:rsid w:val="00173EAA"/>
    <w:rsid w:val="00174421"/>
    <w:rsid w:val="00174D94"/>
    <w:rsid w:val="001809D6"/>
    <w:rsid w:val="001822D1"/>
    <w:rsid w:val="00182AD1"/>
    <w:rsid w:val="00185599"/>
    <w:rsid w:val="0018612F"/>
    <w:rsid w:val="00192332"/>
    <w:rsid w:val="001936F7"/>
    <w:rsid w:val="0019692F"/>
    <w:rsid w:val="001A1FA1"/>
    <w:rsid w:val="001A278D"/>
    <w:rsid w:val="001A4433"/>
    <w:rsid w:val="001A55B8"/>
    <w:rsid w:val="001B02B0"/>
    <w:rsid w:val="001B151A"/>
    <w:rsid w:val="001C0FCB"/>
    <w:rsid w:val="001C63E5"/>
    <w:rsid w:val="001C73D3"/>
    <w:rsid w:val="001D080F"/>
    <w:rsid w:val="001D1D6D"/>
    <w:rsid w:val="001D325C"/>
    <w:rsid w:val="001D3C8B"/>
    <w:rsid w:val="001D4540"/>
    <w:rsid w:val="001D70D7"/>
    <w:rsid w:val="001D7FE8"/>
    <w:rsid w:val="001E60F3"/>
    <w:rsid w:val="001F0500"/>
    <w:rsid w:val="001F06C9"/>
    <w:rsid w:val="001F0996"/>
    <w:rsid w:val="001F18C8"/>
    <w:rsid w:val="001F4275"/>
    <w:rsid w:val="00201033"/>
    <w:rsid w:val="0020782E"/>
    <w:rsid w:val="00207AD4"/>
    <w:rsid w:val="002156C5"/>
    <w:rsid w:val="00215BF8"/>
    <w:rsid w:val="002264BD"/>
    <w:rsid w:val="00227634"/>
    <w:rsid w:val="002343DD"/>
    <w:rsid w:val="00246A0D"/>
    <w:rsid w:val="00261844"/>
    <w:rsid w:val="00263A78"/>
    <w:rsid w:val="00266266"/>
    <w:rsid w:val="00270526"/>
    <w:rsid w:val="00270804"/>
    <w:rsid w:val="00271DC7"/>
    <w:rsid w:val="00275CE2"/>
    <w:rsid w:val="00282425"/>
    <w:rsid w:val="00284D90"/>
    <w:rsid w:val="002877D9"/>
    <w:rsid w:val="00294C6F"/>
    <w:rsid w:val="002A62C4"/>
    <w:rsid w:val="002A7584"/>
    <w:rsid w:val="002B2670"/>
    <w:rsid w:val="002B712D"/>
    <w:rsid w:val="002B7B0D"/>
    <w:rsid w:val="002C224B"/>
    <w:rsid w:val="002D2F52"/>
    <w:rsid w:val="002D7118"/>
    <w:rsid w:val="002E0244"/>
    <w:rsid w:val="002E16B3"/>
    <w:rsid w:val="002E23BF"/>
    <w:rsid w:val="002E4238"/>
    <w:rsid w:val="002E469E"/>
    <w:rsid w:val="002F30B5"/>
    <w:rsid w:val="002F47C4"/>
    <w:rsid w:val="00304838"/>
    <w:rsid w:val="00305433"/>
    <w:rsid w:val="00306719"/>
    <w:rsid w:val="00307461"/>
    <w:rsid w:val="00311AEE"/>
    <w:rsid w:val="00321B68"/>
    <w:rsid w:val="00322A85"/>
    <w:rsid w:val="00326DC4"/>
    <w:rsid w:val="003354AD"/>
    <w:rsid w:val="003378CA"/>
    <w:rsid w:val="00340090"/>
    <w:rsid w:val="003635F0"/>
    <w:rsid w:val="00364206"/>
    <w:rsid w:val="00370BB7"/>
    <w:rsid w:val="00375D5F"/>
    <w:rsid w:val="00377609"/>
    <w:rsid w:val="003776CD"/>
    <w:rsid w:val="00380655"/>
    <w:rsid w:val="00383065"/>
    <w:rsid w:val="0038602D"/>
    <w:rsid w:val="00386150"/>
    <w:rsid w:val="003B0006"/>
    <w:rsid w:val="003B35CD"/>
    <w:rsid w:val="003B4529"/>
    <w:rsid w:val="003C62EB"/>
    <w:rsid w:val="003C7F6D"/>
    <w:rsid w:val="003D2988"/>
    <w:rsid w:val="003D60AA"/>
    <w:rsid w:val="003D7E4B"/>
    <w:rsid w:val="003E34A9"/>
    <w:rsid w:val="003F0C4C"/>
    <w:rsid w:val="003F30DE"/>
    <w:rsid w:val="003F74AE"/>
    <w:rsid w:val="0040049F"/>
    <w:rsid w:val="00403AA8"/>
    <w:rsid w:val="00405D80"/>
    <w:rsid w:val="00407111"/>
    <w:rsid w:val="0041103F"/>
    <w:rsid w:val="004130F4"/>
    <w:rsid w:val="00413884"/>
    <w:rsid w:val="00414358"/>
    <w:rsid w:val="00416143"/>
    <w:rsid w:val="00421F14"/>
    <w:rsid w:val="0042372A"/>
    <w:rsid w:val="0042589B"/>
    <w:rsid w:val="0043286E"/>
    <w:rsid w:val="00432CD0"/>
    <w:rsid w:val="00433BB6"/>
    <w:rsid w:val="004409F9"/>
    <w:rsid w:val="00441B22"/>
    <w:rsid w:val="00443C30"/>
    <w:rsid w:val="0044710C"/>
    <w:rsid w:val="004508FB"/>
    <w:rsid w:val="004511D3"/>
    <w:rsid w:val="0045289F"/>
    <w:rsid w:val="004544FF"/>
    <w:rsid w:val="00455569"/>
    <w:rsid w:val="0045702E"/>
    <w:rsid w:val="0045785D"/>
    <w:rsid w:val="00460038"/>
    <w:rsid w:val="00460B11"/>
    <w:rsid w:val="004673E7"/>
    <w:rsid w:val="0047418D"/>
    <w:rsid w:val="00477178"/>
    <w:rsid w:val="0048273F"/>
    <w:rsid w:val="00486EF6"/>
    <w:rsid w:val="00494221"/>
    <w:rsid w:val="00494F70"/>
    <w:rsid w:val="004A2711"/>
    <w:rsid w:val="004B3F45"/>
    <w:rsid w:val="004B70B0"/>
    <w:rsid w:val="004C1F43"/>
    <w:rsid w:val="004C6A8F"/>
    <w:rsid w:val="004D022A"/>
    <w:rsid w:val="004D089E"/>
    <w:rsid w:val="004D1181"/>
    <w:rsid w:val="004D6379"/>
    <w:rsid w:val="004D6703"/>
    <w:rsid w:val="004E34BD"/>
    <w:rsid w:val="004F0893"/>
    <w:rsid w:val="004F3F86"/>
    <w:rsid w:val="004F3FD5"/>
    <w:rsid w:val="004F41D6"/>
    <w:rsid w:val="004F67AB"/>
    <w:rsid w:val="004F7CD3"/>
    <w:rsid w:val="00500016"/>
    <w:rsid w:val="00503C4E"/>
    <w:rsid w:val="00506261"/>
    <w:rsid w:val="005072E3"/>
    <w:rsid w:val="00507B7C"/>
    <w:rsid w:val="005149A2"/>
    <w:rsid w:val="005167A5"/>
    <w:rsid w:val="0052058D"/>
    <w:rsid w:val="00521319"/>
    <w:rsid w:val="00525F56"/>
    <w:rsid w:val="00527460"/>
    <w:rsid w:val="0053444C"/>
    <w:rsid w:val="00534DCB"/>
    <w:rsid w:val="0054079E"/>
    <w:rsid w:val="00540B05"/>
    <w:rsid w:val="00542BBE"/>
    <w:rsid w:val="0054691A"/>
    <w:rsid w:val="0054712A"/>
    <w:rsid w:val="00550A81"/>
    <w:rsid w:val="00552EE9"/>
    <w:rsid w:val="00553501"/>
    <w:rsid w:val="00556055"/>
    <w:rsid w:val="005602FB"/>
    <w:rsid w:val="00565508"/>
    <w:rsid w:val="005761B4"/>
    <w:rsid w:val="0058077F"/>
    <w:rsid w:val="00580AF1"/>
    <w:rsid w:val="00595078"/>
    <w:rsid w:val="005973B7"/>
    <w:rsid w:val="005A0543"/>
    <w:rsid w:val="005A34DC"/>
    <w:rsid w:val="005A48FC"/>
    <w:rsid w:val="005A4B22"/>
    <w:rsid w:val="005A5E9E"/>
    <w:rsid w:val="005B7C7B"/>
    <w:rsid w:val="005C0523"/>
    <w:rsid w:val="005C67CA"/>
    <w:rsid w:val="005D0E1B"/>
    <w:rsid w:val="005D5C90"/>
    <w:rsid w:val="005D7BD1"/>
    <w:rsid w:val="005E0AF1"/>
    <w:rsid w:val="005E11B3"/>
    <w:rsid w:val="005E2571"/>
    <w:rsid w:val="005E3A74"/>
    <w:rsid w:val="005E7003"/>
    <w:rsid w:val="005F400D"/>
    <w:rsid w:val="005F5B3B"/>
    <w:rsid w:val="005F66DD"/>
    <w:rsid w:val="005F7192"/>
    <w:rsid w:val="005F7494"/>
    <w:rsid w:val="005F7AF9"/>
    <w:rsid w:val="00600441"/>
    <w:rsid w:val="00602241"/>
    <w:rsid w:val="00602E41"/>
    <w:rsid w:val="00603564"/>
    <w:rsid w:val="00604486"/>
    <w:rsid w:val="006046FC"/>
    <w:rsid w:val="00605A17"/>
    <w:rsid w:val="00610C58"/>
    <w:rsid w:val="00610F7D"/>
    <w:rsid w:val="0061351D"/>
    <w:rsid w:val="006177B9"/>
    <w:rsid w:val="006238AC"/>
    <w:rsid w:val="00630FD6"/>
    <w:rsid w:val="0063419A"/>
    <w:rsid w:val="006365D7"/>
    <w:rsid w:val="0063670F"/>
    <w:rsid w:val="00636BC3"/>
    <w:rsid w:val="00640CF5"/>
    <w:rsid w:val="006411AA"/>
    <w:rsid w:val="00651791"/>
    <w:rsid w:val="0065477E"/>
    <w:rsid w:val="0065764D"/>
    <w:rsid w:val="00660CAC"/>
    <w:rsid w:val="00664B42"/>
    <w:rsid w:val="00665D19"/>
    <w:rsid w:val="006734E7"/>
    <w:rsid w:val="0067527D"/>
    <w:rsid w:val="00676B2E"/>
    <w:rsid w:val="006819E4"/>
    <w:rsid w:val="00691436"/>
    <w:rsid w:val="006A19E4"/>
    <w:rsid w:val="006A33BF"/>
    <w:rsid w:val="006A3A06"/>
    <w:rsid w:val="006A53C5"/>
    <w:rsid w:val="006A6572"/>
    <w:rsid w:val="006B0BE4"/>
    <w:rsid w:val="006B1B7D"/>
    <w:rsid w:val="006B7A79"/>
    <w:rsid w:val="006C0211"/>
    <w:rsid w:val="006C1021"/>
    <w:rsid w:val="006C107F"/>
    <w:rsid w:val="006C766E"/>
    <w:rsid w:val="006D1BD0"/>
    <w:rsid w:val="006D2996"/>
    <w:rsid w:val="006D7B1D"/>
    <w:rsid w:val="006E35CD"/>
    <w:rsid w:val="006E7EDB"/>
    <w:rsid w:val="006F0C99"/>
    <w:rsid w:val="006F3BED"/>
    <w:rsid w:val="006F5BB5"/>
    <w:rsid w:val="00704A26"/>
    <w:rsid w:val="007070BC"/>
    <w:rsid w:val="00710D63"/>
    <w:rsid w:val="0071561E"/>
    <w:rsid w:val="00717578"/>
    <w:rsid w:val="00720D13"/>
    <w:rsid w:val="00721F17"/>
    <w:rsid w:val="00725576"/>
    <w:rsid w:val="0073073A"/>
    <w:rsid w:val="00731D70"/>
    <w:rsid w:val="00734BEE"/>
    <w:rsid w:val="00735545"/>
    <w:rsid w:val="00741BF0"/>
    <w:rsid w:val="00746F40"/>
    <w:rsid w:val="00747400"/>
    <w:rsid w:val="0075335B"/>
    <w:rsid w:val="007538CD"/>
    <w:rsid w:val="00754D3D"/>
    <w:rsid w:val="00757197"/>
    <w:rsid w:val="00757EFD"/>
    <w:rsid w:val="007613E2"/>
    <w:rsid w:val="00765614"/>
    <w:rsid w:val="00767CE5"/>
    <w:rsid w:val="00772DC9"/>
    <w:rsid w:val="00773205"/>
    <w:rsid w:val="007735D4"/>
    <w:rsid w:val="00774587"/>
    <w:rsid w:val="007753D2"/>
    <w:rsid w:val="007769C5"/>
    <w:rsid w:val="0078082C"/>
    <w:rsid w:val="00780861"/>
    <w:rsid w:val="00781833"/>
    <w:rsid w:val="00786E2D"/>
    <w:rsid w:val="007915A9"/>
    <w:rsid w:val="00792E32"/>
    <w:rsid w:val="00794480"/>
    <w:rsid w:val="00794AB0"/>
    <w:rsid w:val="00794EFC"/>
    <w:rsid w:val="007A0BBC"/>
    <w:rsid w:val="007B0C5D"/>
    <w:rsid w:val="007B41FD"/>
    <w:rsid w:val="007B5883"/>
    <w:rsid w:val="007C0E96"/>
    <w:rsid w:val="007C204E"/>
    <w:rsid w:val="007C2368"/>
    <w:rsid w:val="007C4B43"/>
    <w:rsid w:val="007C6600"/>
    <w:rsid w:val="007D4ABB"/>
    <w:rsid w:val="007D7B53"/>
    <w:rsid w:val="007E34D8"/>
    <w:rsid w:val="007E3A82"/>
    <w:rsid w:val="007E4222"/>
    <w:rsid w:val="007F09DF"/>
    <w:rsid w:val="007F0A7D"/>
    <w:rsid w:val="007F67F1"/>
    <w:rsid w:val="007F7A73"/>
    <w:rsid w:val="00803E61"/>
    <w:rsid w:val="00813730"/>
    <w:rsid w:val="008143E2"/>
    <w:rsid w:val="00816C0B"/>
    <w:rsid w:val="00817EC4"/>
    <w:rsid w:val="00822E3A"/>
    <w:rsid w:val="008343FF"/>
    <w:rsid w:val="00840104"/>
    <w:rsid w:val="0084248B"/>
    <w:rsid w:val="00842C91"/>
    <w:rsid w:val="00842F13"/>
    <w:rsid w:val="00845000"/>
    <w:rsid w:val="00845293"/>
    <w:rsid w:val="00852B93"/>
    <w:rsid w:val="0085313E"/>
    <w:rsid w:val="008538C6"/>
    <w:rsid w:val="00853BBE"/>
    <w:rsid w:val="00854D1F"/>
    <w:rsid w:val="008555D6"/>
    <w:rsid w:val="0085737D"/>
    <w:rsid w:val="00866F52"/>
    <w:rsid w:val="00872E5E"/>
    <w:rsid w:val="00876348"/>
    <w:rsid w:val="00892018"/>
    <w:rsid w:val="00895B29"/>
    <w:rsid w:val="008A2547"/>
    <w:rsid w:val="008A2C6E"/>
    <w:rsid w:val="008A6BA5"/>
    <w:rsid w:val="008B148C"/>
    <w:rsid w:val="008B3254"/>
    <w:rsid w:val="008B6525"/>
    <w:rsid w:val="008C2C8C"/>
    <w:rsid w:val="008C3538"/>
    <w:rsid w:val="008C41E3"/>
    <w:rsid w:val="008C4843"/>
    <w:rsid w:val="008D2C95"/>
    <w:rsid w:val="008D5B9F"/>
    <w:rsid w:val="008E572C"/>
    <w:rsid w:val="008E7C86"/>
    <w:rsid w:val="008E7FDE"/>
    <w:rsid w:val="008F2998"/>
    <w:rsid w:val="008F587C"/>
    <w:rsid w:val="008F70C1"/>
    <w:rsid w:val="00905108"/>
    <w:rsid w:val="00906095"/>
    <w:rsid w:val="00906F23"/>
    <w:rsid w:val="00914CC6"/>
    <w:rsid w:val="009161F5"/>
    <w:rsid w:val="00930329"/>
    <w:rsid w:val="00930623"/>
    <w:rsid w:val="009321BC"/>
    <w:rsid w:val="009349B0"/>
    <w:rsid w:val="00937E1A"/>
    <w:rsid w:val="0094668F"/>
    <w:rsid w:val="00947C16"/>
    <w:rsid w:val="009507F2"/>
    <w:rsid w:val="00952758"/>
    <w:rsid w:val="00956F5A"/>
    <w:rsid w:val="0096030D"/>
    <w:rsid w:val="0096208B"/>
    <w:rsid w:val="00962E22"/>
    <w:rsid w:val="00966B49"/>
    <w:rsid w:val="00975D8F"/>
    <w:rsid w:val="009806C5"/>
    <w:rsid w:val="0098123E"/>
    <w:rsid w:val="009839AA"/>
    <w:rsid w:val="00985235"/>
    <w:rsid w:val="00986712"/>
    <w:rsid w:val="00991F24"/>
    <w:rsid w:val="0099450E"/>
    <w:rsid w:val="00995670"/>
    <w:rsid w:val="00995A3E"/>
    <w:rsid w:val="00997A7D"/>
    <w:rsid w:val="009A3BAD"/>
    <w:rsid w:val="009A464D"/>
    <w:rsid w:val="009A5E98"/>
    <w:rsid w:val="009B48CF"/>
    <w:rsid w:val="009B6F6A"/>
    <w:rsid w:val="009C0F05"/>
    <w:rsid w:val="009C7572"/>
    <w:rsid w:val="009C77CF"/>
    <w:rsid w:val="009D3E43"/>
    <w:rsid w:val="009D4A7D"/>
    <w:rsid w:val="009D65E7"/>
    <w:rsid w:val="009D6786"/>
    <w:rsid w:val="009D7ACB"/>
    <w:rsid w:val="009E10CC"/>
    <w:rsid w:val="009E356B"/>
    <w:rsid w:val="009E4381"/>
    <w:rsid w:val="009F1AD4"/>
    <w:rsid w:val="009F42DB"/>
    <w:rsid w:val="009F4E33"/>
    <w:rsid w:val="00A109D6"/>
    <w:rsid w:val="00A10EC6"/>
    <w:rsid w:val="00A12791"/>
    <w:rsid w:val="00A1448C"/>
    <w:rsid w:val="00A144D8"/>
    <w:rsid w:val="00A14855"/>
    <w:rsid w:val="00A15D0C"/>
    <w:rsid w:val="00A2270E"/>
    <w:rsid w:val="00A22895"/>
    <w:rsid w:val="00A230FF"/>
    <w:rsid w:val="00A24B1B"/>
    <w:rsid w:val="00A26694"/>
    <w:rsid w:val="00A27E12"/>
    <w:rsid w:val="00A27EEF"/>
    <w:rsid w:val="00A40BD0"/>
    <w:rsid w:val="00A40D46"/>
    <w:rsid w:val="00A40DDD"/>
    <w:rsid w:val="00A4653A"/>
    <w:rsid w:val="00A51B43"/>
    <w:rsid w:val="00A55227"/>
    <w:rsid w:val="00A57062"/>
    <w:rsid w:val="00A63023"/>
    <w:rsid w:val="00A666EB"/>
    <w:rsid w:val="00A777B8"/>
    <w:rsid w:val="00A77B4E"/>
    <w:rsid w:val="00A805AD"/>
    <w:rsid w:val="00A87FA7"/>
    <w:rsid w:val="00A90589"/>
    <w:rsid w:val="00A90BA5"/>
    <w:rsid w:val="00A97FA6"/>
    <w:rsid w:val="00AA0497"/>
    <w:rsid w:val="00AA5BC5"/>
    <w:rsid w:val="00AA678D"/>
    <w:rsid w:val="00AB2F83"/>
    <w:rsid w:val="00AB44E5"/>
    <w:rsid w:val="00AC1EBC"/>
    <w:rsid w:val="00AC5243"/>
    <w:rsid w:val="00AC6E46"/>
    <w:rsid w:val="00AD4EA9"/>
    <w:rsid w:val="00AD5101"/>
    <w:rsid w:val="00AD6A54"/>
    <w:rsid w:val="00AD6DA1"/>
    <w:rsid w:val="00AE13C1"/>
    <w:rsid w:val="00AE1D1F"/>
    <w:rsid w:val="00AE2386"/>
    <w:rsid w:val="00AE41C5"/>
    <w:rsid w:val="00AE7288"/>
    <w:rsid w:val="00AE72C5"/>
    <w:rsid w:val="00B05955"/>
    <w:rsid w:val="00B06873"/>
    <w:rsid w:val="00B12B8D"/>
    <w:rsid w:val="00B13221"/>
    <w:rsid w:val="00B139FA"/>
    <w:rsid w:val="00B1447D"/>
    <w:rsid w:val="00B20AC3"/>
    <w:rsid w:val="00B20E74"/>
    <w:rsid w:val="00B32CB6"/>
    <w:rsid w:val="00B354DC"/>
    <w:rsid w:val="00B559C3"/>
    <w:rsid w:val="00B55C1A"/>
    <w:rsid w:val="00B56148"/>
    <w:rsid w:val="00B5679F"/>
    <w:rsid w:val="00B64210"/>
    <w:rsid w:val="00B656CF"/>
    <w:rsid w:val="00B666D1"/>
    <w:rsid w:val="00B67105"/>
    <w:rsid w:val="00B71A40"/>
    <w:rsid w:val="00B7717F"/>
    <w:rsid w:val="00B84DA9"/>
    <w:rsid w:val="00B84EE0"/>
    <w:rsid w:val="00B85AC2"/>
    <w:rsid w:val="00B92202"/>
    <w:rsid w:val="00B9531B"/>
    <w:rsid w:val="00BA389A"/>
    <w:rsid w:val="00BA407A"/>
    <w:rsid w:val="00BB7220"/>
    <w:rsid w:val="00BC0973"/>
    <w:rsid w:val="00BC23AB"/>
    <w:rsid w:val="00BC799A"/>
    <w:rsid w:val="00BE10B0"/>
    <w:rsid w:val="00BF4F98"/>
    <w:rsid w:val="00BF5537"/>
    <w:rsid w:val="00BF6E55"/>
    <w:rsid w:val="00C00944"/>
    <w:rsid w:val="00C073F9"/>
    <w:rsid w:val="00C07644"/>
    <w:rsid w:val="00C15346"/>
    <w:rsid w:val="00C226B2"/>
    <w:rsid w:val="00C23EED"/>
    <w:rsid w:val="00C26B9D"/>
    <w:rsid w:val="00C26FE1"/>
    <w:rsid w:val="00C27F79"/>
    <w:rsid w:val="00C3043C"/>
    <w:rsid w:val="00C30F52"/>
    <w:rsid w:val="00C34385"/>
    <w:rsid w:val="00C37685"/>
    <w:rsid w:val="00C37DB4"/>
    <w:rsid w:val="00C42F7C"/>
    <w:rsid w:val="00C43907"/>
    <w:rsid w:val="00C66AB5"/>
    <w:rsid w:val="00C673DE"/>
    <w:rsid w:val="00C73148"/>
    <w:rsid w:val="00C74FAB"/>
    <w:rsid w:val="00C757DB"/>
    <w:rsid w:val="00C75A08"/>
    <w:rsid w:val="00C7645E"/>
    <w:rsid w:val="00C771F8"/>
    <w:rsid w:val="00C80138"/>
    <w:rsid w:val="00C802FA"/>
    <w:rsid w:val="00C81AA3"/>
    <w:rsid w:val="00C81E93"/>
    <w:rsid w:val="00C83071"/>
    <w:rsid w:val="00C8331D"/>
    <w:rsid w:val="00C83EBC"/>
    <w:rsid w:val="00C932DE"/>
    <w:rsid w:val="00C967E9"/>
    <w:rsid w:val="00C96EEF"/>
    <w:rsid w:val="00CA0498"/>
    <w:rsid w:val="00CA2DE6"/>
    <w:rsid w:val="00CA45B9"/>
    <w:rsid w:val="00CA5819"/>
    <w:rsid w:val="00CA59F0"/>
    <w:rsid w:val="00CA7E23"/>
    <w:rsid w:val="00CB09D2"/>
    <w:rsid w:val="00CB13C4"/>
    <w:rsid w:val="00CB49D3"/>
    <w:rsid w:val="00CB6F68"/>
    <w:rsid w:val="00CC29FF"/>
    <w:rsid w:val="00CC2D9A"/>
    <w:rsid w:val="00CC67C5"/>
    <w:rsid w:val="00CD180C"/>
    <w:rsid w:val="00CD3335"/>
    <w:rsid w:val="00CD3D68"/>
    <w:rsid w:val="00CD59F5"/>
    <w:rsid w:val="00CD66C2"/>
    <w:rsid w:val="00CE5904"/>
    <w:rsid w:val="00CE6169"/>
    <w:rsid w:val="00CF09B9"/>
    <w:rsid w:val="00CF0EA7"/>
    <w:rsid w:val="00CF684F"/>
    <w:rsid w:val="00D07737"/>
    <w:rsid w:val="00D134C7"/>
    <w:rsid w:val="00D14606"/>
    <w:rsid w:val="00D17128"/>
    <w:rsid w:val="00D1758E"/>
    <w:rsid w:val="00D202A0"/>
    <w:rsid w:val="00D31627"/>
    <w:rsid w:val="00D423D4"/>
    <w:rsid w:val="00D45308"/>
    <w:rsid w:val="00D475D0"/>
    <w:rsid w:val="00D50F74"/>
    <w:rsid w:val="00D524A7"/>
    <w:rsid w:val="00D5495C"/>
    <w:rsid w:val="00D54F18"/>
    <w:rsid w:val="00D631D9"/>
    <w:rsid w:val="00D64A55"/>
    <w:rsid w:val="00D6505B"/>
    <w:rsid w:val="00D66A9D"/>
    <w:rsid w:val="00D735A3"/>
    <w:rsid w:val="00D75EA7"/>
    <w:rsid w:val="00D76885"/>
    <w:rsid w:val="00D817F1"/>
    <w:rsid w:val="00D81B0D"/>
    <w:rsid w:val="00D837A5"/>
    <w:rsid w:val="00D83FB4"/>
    <w:rsid w:val="00D84BAC"/>
    <w:rsid w:val="00D85547"/>
    <w:rsid w:val="00D86189"/>
    <w:rsid w:val="00D877E6"/>
    <w:rsid w:val="00D91A8C"/>
    <w:rsid w:val="00D91EF0"/>
    <w:rsid w:val="00D9275D"/>
    <w:rsid w:val="00D93AFD"/>
    <w:rsid w:val="00D94A48"/>
    <w:rsid w:val="00D96B97"/>
    <w:rsid w:val="00DA2463"/>
    <w:rsid w:val="00DA26F3"/>
    <w:rsid w:val="00DA5DB5"/>
    <w:rsid w:val="00DA6127"/>
    <w:rsid w:val="00DA6CF4"/>
    <w:rsid w:val="00DB0724"/>
    <w:rsid w:val="00DB3967"/>
    <w:rsid w:val="00DB61AD"/>
    <w:rsid w:val="00DC36E4"/>
    <w:rsid w:val="00DD2819"/>
    <w:rsid w:val="00DD459F"/>
    <w:rsid w:val="00DE355F"/>
    <w:rsid w:val="00DE6744"/>
    <w:rsid w:val="00DF26E8"/>
    <w:rsid w:val="00E017FA"/>
    <w:rsid w:val="00E02139"/>
    <w:rsid w:val="00E042CF"/>
    <w:rsid w:val="00E06BD3"/>
    <w:rsid w:val="00E0728A"/>
    <w:rsid w:val="00E138B0"/>
    <w:rsid w:val="00E16240"/>
    <w:rsid w:val="00E16AB0"/>
    <w:rsid w:val="00E247FF"/>
    <w:rsid w:val="00E314C4"/>
    <w:rsid w:val="00E32699"/>
    <w:rsid w:val="00E33B70"/>
    <w:rsid w:val="00E378D2"/>
    <w:rsid w:val="00E419A7"/>
    <w:rsid w:val="00E44D5D"/>
    <w:rsid w:val="00E5160E"/>
    <w:rsid w:val="00E56D8F"/>
    <w:rsid w:val="00E60CD5"/>
    <w:rsid w:val="00E64CC3"/>
    <w:rsid w:val="00E66474"/>
    <w:rsid w:val="00E712A2"/>
    <w:rsid w:val="00E76A68"/>
    <w:rsid w:val="00E77CA6"/>
    <w:rsid w:val="00E8567D"/>
    <w:rsid w:val="00E905A8"/>
    <w:rsid w:val="00E9159A"/>
    <w:rsid w:val="00E95CB8"/>
    <w:rsid w:val="00E9719B"/>
    <w:rsid w:val="00EA49FE"/>
    <w:rsid w:val="00EA5234"/>
    <w:rsid w:val="00EB29C4"/>
    <w:rsid w:val="00EE229A"/>
    <w:rsid w:val="00EE2378"/>
    <w:rsid w:val="00EE5997"/>
    <w:rsid w:val="00EF5BCC"/>
    <w:rsid w:val="00EF6D7B"/>
    <w:rsid w:val="00F00606"/>
    <w:rsid w:val="00F013CD"/>
    <w:rsid w:val="00F06D12"/>
    <w:rsid w:val="00F1259D"/>
    <w:rsid w:val="00F17191"/>
    <w:rsid w:val="00F22F1D"/>
    <w:rsid w:val="00F266E5"/>
    <w:rsid w:val="00F2783C"/>
    <w:rsid w:val="00F30550"/>
    <w:rsid w:val="00F31EBF"/>
    <w:rsid w:val="00F345B2"/>
    <w:rsid w:val="00F35C8D"/>
    <w:rsid w:val="00F361CD"/>
    <w:rsid w:val="00F376C0"/>
    <w:rsid w:val="00F438D3"/>
    <w:rsid w:val="00F43AD2"/>
    <w:rsid w:val="00F44BD5"/>
    <w:rsid w:val="00F47444"/>
    <w:rsid w:val="00F555E3"/>
    <w:rsid w:val="00F57DB1"/>
    <w:rsid w:val="00F61FA9"/>
    <w:rsid w:val="00F621AD"/>
    <w:rsid w:val="00F63399"/>
    <w:rsid w:val="00F65BBD"/>
    <w:rsid w:val="00F70A33"/>
    <w:rsid w:val="00F71DD3"/>
    <w:rsid w:val="00F761B6"/>
    <w:rsid w:val="00F76637"/>
    <w:rsid w:val="00F77FDA"/>
    <w:rsid w:val="00F82108"/>
    <w:rsid w:val="00F8391A"/>
    <w:rsid w:val="00F846BE"/>
    <w:rsid w:val="00F865FC"/>
    <w:rsid w:val="00F91395"/>
    <w:rsid w:val="00F91893"/>
    <w:rsid w:val="00F932D6"/>
    <w:rsid w:val="00F95252"/>
    <w:rsid w:val="00F966D8"/>
    <w:rsid w:val="00FA18BD"/>
    <w:rsid w:val="00FA40DF"/>
    <w:rsid w:val="00FA4BD5"/>
    <w:rsid w:val="00FA4FB4"/>
    <w:rsid w:val="00FA6D89"/>
    <w:rsid w:val="00FB3A36"/>
    <w:rsid w:val="00FB48DD"/>
    <w:rsid w:val="00FB5FBF"/>
    <w:rsid w:val="00FC0538"/>
    <w:rsid w:val="00FC1F0C"/>
    <w:rsid w:val="00FC3F8D"/>
    <w:rsid w:val="00FC5633"/>
    <w:rsid w:val="00FC69EB"/>
    <w:rsid w:val="00FD1F36"/>
    <w:rsid w:val="00FD4545"/>
    <w:rsid w:val="00FD77DB"/>
    <w:rsid w:val="00FE37B5"/>
    <w:rsid w:val="00FF0B3E"/>
    <w:rsid w:val="00FF35B5"/>
    <w:rsid w:val="00FF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80138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1D32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Подподпункт"/>
    <w:basedOn w:val="a0"/>
    <w:rsid w:val="00C81AA3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a6">
    <w:name w:val="Заголовок таблицы"/>
    <w:basedOn w:val="a0"/>
    <w:rsid w:val="00794AB0"/>
    <w:pPr>
      <w:spacing w:before="60" w:after="60"/>
      <w:ind w:firstLine="709"/>
      <w:jc w:val="center"/>
    </w:pPr>
    <w:rPr>
      <w:rFonts w:ascii="Verdana" w:hAnsi="Verdana" w:cs="Tahoma"/>
      <w:b/>
      <w:smallCaps/>
      <w:color w:val="003366"/>
      <w:sz w:val="20"/>
      <w:szCs w:val="20"/>
      <w:lang w:eastAsia="en-US"/>
    </w:rPr>
  </w:style>
  <w:style w:type="paragraph" w:styleId="a7">
    <w:name w:val="List"/>
    <w:basedOn w:val="a0"/>
    <w:rsid w:val="00794AB0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paragraph" w:customStyle="1" w:styleId="a">
    <w:name w:val="Список нумерованный"/>
    <w:basedOn w:val="a0"/>
    <w:rsid w:val="00794AB0"/>
    <w:pPr>
      <w:numPr>
        <w:numId w:val="3"/>
      </w:numPr>
      <w:spacing w:after="240"/>
    </w:pPr>
    <w:rPr>
      <w:rFonts w:ascii="Verdana" w:hAnsi="Verdana"/>
      <w:sz w:val="18"/>
    </w:rPr>
  </w:style>
  <w:style w:type="character" w:customStyle="1" w:styleId="a8">
    <w:name w:val="комментарий"/>
    <w:basedOn w:val="a1"/>
    <w:rsid w:val="00794AB0"/>
    <w:rPr>
      <w:b/>
      <w:i/>
      <w:shd w:val="clear" w:color="auto" w:fill="FFFF99"/>
    </w:rPr>
  </w:style>
  <w:style w:type="paragraph" w:styleId="a9">
    <w:name w:val="Document Map"/>
    <w:basedOn w:val="a0"/>
    <w:semiHidden/>
    <w:rsid w:val="009839AA"/>
    <w:pPr>
      <w:shd w:val="clear" w:color="auto" w:fill="000080"/>
    </w:pPr>
    <w:rPr>
      <w:rFonts w:ascii="Tahoma" w:hAnsi="Tahoma" w:cs="Tahoma"/>
    </w:rPr>
  </w:style>
  <w:style w:type="paragraph" w:styleId="aa">
    <w:name w:val="Body Text"/>
    <w:basedOn w:val="a0"/>
    <w:rsid w:val="00845000"/>
    <w:pPr>
      <w:spacing w:after="120" w:line="360" w:lineRule="auto"/>
      <w:ind w:firstLine="567"/>
      <w:jc w:val="both"/>
    </w:pPr>
    <w:rPr>
      <w:sz w:val="28"/>
      <w:szCs w:val="20"/>
    </w:rPr>
  </w:style>
  <w:style w:type="paragraph" w:customStyle="1" w:styleId="ConsPlusNonformat">
    <w:name w:val="ConsPlusNonformat"/>
    <w:rsid w:val="00A2270E"/>
    <w:pPr>
      <w:widowControl w:val="0"/>
      <w:autoSpaceDE w:val="0"/>
      <w:autoSpaceDN w:val="0"/>
      <w:adjustRightInd w:val="0"/>
    </w:pPr>
    <w:rPr>
      <w:rFonts w:ascii="Courier New" w:eastAsia="MS Mincho" w:hAnsi="Courier New" w:cs="Courier New"/>
      <w:lang w:eastAsia="ja-JP"/>
    </w:rPr>
  </w:style>
  <w:style w:type="paragraph" w:customStyle="1" w:styleId="ConsPlusNormal">
    <w:name w:val="ConsPlusNormal"/>
    <w:rsid w:val="00A2270E"/>
    <w:pPr>
      <w:autoSpaceDE w:val="0"/>
      <w:autoSpaceDN w:val="0"/>
      <w:adjustRightInd w:val="0"/>
      <w:ind w:firstLine="720"/>
    </w:pPr>
    <w:rPr>
      <w:rFonts w:ascii="Arial" w:eastAsia="MS Mincho" w:hAnsi="Arial" w:cs="Arial"/>
      <w:lang w:eastAsia="ja-JP"/>
    </w:rPr>
  </w:style>
  <w:style w:type="paragraph" w:styleId="ab">
    <w:name w:val="List Paragraph"/>
    <w:basedOn w:val="a0"/>
    <w:uiPriority w:val="34"/>
    <w:qFormat/>
    <w:rsid w:val="0067527D"/>
    <w:pPr>
      <w:ind w:left="720"/>
      <w:contextualSpacing/>
    </w:pPr>
    <w:rPr>
      <w:rFonts w:ascii="Calibri" w:hAnsi="Calibri"/>
      <w:lang w:val="en-US" w:eastAsia="en-US" w:bidi="en-US"/>
    </w:rPr>
  </w:style>
  <w:style w:type="paragraph" w:styleId="ac">
    <w:name w:val="Balloon Text"/>
    <w:basedOn w:val="a0"/>
    <w:link w:val="ad"/>
    <w:rsid w:val="00754D3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rsid w:val="00754D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AE4AA-634C-4C48-998F-C41CBFAD5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3002</Words>
  <Characters>22173</Characters>
  <Application>Microsoft Office Word</Application>
  <DocSecurity>0</DocSecurity>
  <Lines>184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OGK-4</Company>
  <LinksUpToDate>false</LinksUpToDate>
  <CharactersWithSpaces>25125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Tomakina</dc:creator>
  <cp:lastModifiedBy>Васильева Надежда Евгеньевна</cp:lastModifiedBy>
  <cp:revision>5</cp:revision>
  <cp:lastPrinted>2013-12-11T09:21:00Z</cp:lastPrinted>
  <dcterms:created xsi:type="dcterms:W3CDTF">2013-12-11T04:42:00Z</dcterms:created>
  <dcterms:modified xsi:type="dcterms:W3CDTF">2013-12-11T09:21:00Z</dcterms:modified>
</cp:coreProperties>
</file>